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22" w:rsidRDefault="00EE7A22" w:rsidP="00EE7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D29" w:rsidRPr="001B56B9" w:rsidRDefault="00063D29" w:rsidP="00063D29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1F2628"/>
          <w:sz w:val="28"/>
          <w:szCs w:val="28"/>
        </w:rPr>
        <w:tab/>
      </w:r>
      <w:r w:rsidRPr="001B56B9">
        <w:rPr>
          <w:rFonts w:ascii="Times New Roman" w:hAnsi="Times New Roman" w:cs="Times New Roman"/>
          <w:bCs/>
          <w:i/>
          <w:sz w:val="24"/>
          <w:szCs w:val="24"/>
        </w:rPr>
        <w:t>Приложение 1</w:t>
      </w:r>
    </w:p>
    <w:p w:rsidR="00063D29" w:rsidRPr="001B56B9" w:rsidRDefault="00063D29" w:rsidP="00063D29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063D29" w:rsidRPr="001B56B9" w:rsidRDefault="00063D29" w:rsidP="00063D29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УТВЕРЖДЕНО </w:t>
      </w:r>
    </w:p>
    <w:p w:rsidR="00063D29" w:rsidRPr="001B56B9" w:rsidRDefault="00646373" w:rsidP="00646373">
      <w:pPr>
        <w:spacing w:after="0" w:line="240" w:lineRule="auto"/>
        <w:ind w:left="113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заведующей</w:t>
      </w:r>
      <w:r w:rsidR="00063D29" w:rsidRPr="001B56B9">
        <w:rPr>
          <w:rFonts w:ascii="Times New Roman" w:hAnsi="Times New Roman"/>
          <w:sz w:val="24"/>
          <w:szCs w:val="24"/>
        </w:rPr>
        <w:t xml:space="preserve"> </w:t>
      </w:r>
      <w:r w:rsidR="00063D29">
        <w:rPr>
          <w:rFonts w:ascii="Times New Roman" w:hAnsi="Times New Roman"/>
          <w:sz w:val="24"/>
          <w:szCs w:val="24"/>
        </w:rPr>
        <w:t>МБДОУ №3 «Улыбка» городского округа «город Дагестанские Огни»</w:t>
      </w:r>
      <w:r w:rsidR="00063D29" w:rsidRPr="001B5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Б.А.Абакаровой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63D29" w:rsidRPr="001B56B9" w:rsidRDefault="00063D29" w:rsidP="00063D29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</w:t>
      </w:r>
      <w:r w:rsidR="00646373">
        <w:rPr>
          <w:rFonts w:ascii="Times New Roman" w:hAnsi="Times New Roman"/>
          <w:sz w:val="24"/>
          <w:szCs w:val="24"/>
        </w:rPr>
        <w:t>07__» _11</w:t>
      </w:r>
      <w:r>
        <w:rPr>
          <w:rFonts w:ascii="Times New Roman" w:hAnsi="Times New Roman"/>
          <w:sz w:val="24"/>
          <w:szCs w:val="24"/>
        </w:rPr>
        <w:t>__</w:t>
      </w:r>
      <w:r w:rsidRPr="001B56B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1B56B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1B56B9">
        <w:rPr>
          <w:rFonts w:ascii="Times New Roman" w:hAnsi="Times New Roman"/>
          <w:sz w:val="24"/>
          <w:szCs w:val="24"/>
        </w:rPr>
        <w:t xml:space="preserve"> № </w:t>
      </w:r>
      <w:r w:rsidR="00646373">
        <w:rPr>
          <w:rFonts w:ascii="Times New Roman" w:hAnsi="Times New Roman"/>
          <w:sz w:val="24"/>
          <w:szCs w:val="24"/>
        </w:rPr>
        <w:t>37</w:t>
      </w:r>
    </w:p>
    <w:p w:rsidR="00EE7A22" w:rsidRDefault="00EE7A22" w:rsidP="00063D29">
      <w:pPr>
        <w:tabs>
          <w:tab w:val="left" w:pos="9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8"/>
          <w:sz w:val="28"/>
          <w:szCs w:val="28"/>
        </w:rPr>
      </w:pPr>
    </w:p>
    <w:p w:rsidR="0041684A" w:rsidRDefault="0041684A" w:rsidP="004168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A22" w:rsidRDefault="00EE7A22" w:rsidP="00EE7A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A22" w:rsidRPr="001B56B9" w:rsidRDefault="00EE7A22" w:rsidP="00EE7A2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B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A22" w:rsidRDefault="00EE7A22" w:rsidP="00EE7A22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z w:val="28"/>
          <w:szCs w:val="28"/>
        </w:rPr>
      </w:pPr>
      <w:r w:rsidRPr="001B56B9">
        <w:rPr>
          <w:rFonts w:ascii="Times New Roman" w:hAnsi="Times New Roman"/>
          <w:b/>
          <w:spacing w:val="-2"/>
          <w:sz w:val="28"/>
          <w:szCs w:val="28"/>
        </w:rPr>
        <w:t xml:space="preserve">мероприятий по противодействию коррупции </w:t>
      </w:r>
      <w:r w:rsidRPr="001B56B9">
        <w:rPr>
          <w:rFonts w:ascii="Times New Roman" w:hAnsi="Times New Roman"/>
          <w:b/>
          <w:sz w:val="28"/>
          <w:szCs w:val="28"/>
        </w:rPr>
        <w:t xml:space="preserve">в Муниципальном </w:t>
      </w:r>
      <w:r>
        <w:rPr>
          <w:rFonts w:ascii="Times New Roman" w:hAnsi="Times New Roman"/>
          <w:b/>
          <w:sz w:val="28"/>
          <w:szCs w:val="28"/>
        </w:rPr>
        <w:t xml:space="preserve">бюджетном </w:t>
      </w:r>
      <w:r w:rsidR="0041684A">
        <w:rPr>
          <w:rFonts w:ascii="Times New Roman" w:hAnsi="Times New Roman"/>
          <w:b/>
          <w:sz w:val="28"/>
          <w:szCs w:val="28"/>
        </w:rPr>
        <w:t xml:space="preserve">дошкольном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образовательном </w:t>
      </w:r>
      <w:r w:rsidRPr="001B56B9">
        <w:rPr>
          <w:rFonts w:ascii="Times New Roman" w:hAnsi="Times New Roman"/>
          <w:b/>
          <w:sz w:val="28"/>
          <w:szCs w:val="28"/>
        </w:rPr>
        <w:t xml:space="preserve">учреждении </w:t>
      </w:r>
    </w:p>
    <w:p w:rsidR="00EE7A22" w:rsidRPr="001B56B9" w:rsidRDefault="0041684A" w:rsidP="00EE7A22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учреждении</w:t>
      </w:r>
      <w:proofErr w:type="gramEnd"/>
      <w:r w:rsidR="00EE7A2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«Детский сад№3 «Улыбка»</w:t>
      </w:r>
      <w:r w:rsidR="00EE7A22">
        <w:rPr>
          <w:rFonts w:ascii="Times New Roman" w:hAnsi="Times New Roman"/>
          <w:b/>
          <w:sz w:val="28"/>
          <w:szCs w:val="28"/>
        </w:rPr>
        <w:t xml:space="preserve"> городского округа «город Дагестанские Огни»</w:t>
      </w:r>
      <w:r w:rsidR="00EE7A22" w:rsidRPr="00D25D7E">
        <w:rPr>
          <w:rFonts w:ascii="Times New Roman" w:hAnsi="Times New Roman"/>
          <w:b/>
          <w:sz w:val="28"/>
          <w:szCs w:val="28"/>
        </w:rPr>
        <w:t xml:space="preserve"> </w:t>
      </w:r>
      <w:r w:rsidR="00EE7A22" w:rsidRPr="001B56B9">
        <w:rPr>
          <w:rFonts w:ascii="Times New Roman" w:hAnsi="Times New Roman"/>
          <w:b/>
          <w:sz w:val="28"/>
          <w:szCs w:val="28"/>
        </w:rPr>
        <w:t>на 201</w:t>
      </w:r>
      <w:r w:rsidR="00EE7A22">
        <w:rPr>
          <w:rFonts w:ascii="Times New Roman" w:hAnsi="Times New Roman"/>
          <w:b/>
          <w:sz w:val="28"/>
          <w:szCs w:val="28"/>
        </w:rPr>
        <w:t>8</w:t>
      </w:r>
      <w:r w:rsidR="00EE7A22" w:rsidRPr="001B56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E7A22" w:rsidRPr="001B56B9" w:rsidRDefault="00EE7A22" w:rsidP="00EE7A22">
      <w:pPr>
        <w:shd w:val="clear" w:color="auto" w:fill="FFFFFF"/>
        <w:spacing w:line="274" w:lineRule="exact"/>
        <w:ind w:left="5"/>
        <w:jc w:val="center"/>
        <w:rPr>
          <w:rFonts w:ascii="Times New Roman" w:hAnsi="Times New Roman"/>
          <w:b/>
          <w:sz w:val="28"/>
          <w:szCs w:val="28"/>
        </w:rPr>
      </w:pPr>
    </w:p>
    <w:p w:rsidR="00EE7A22" w:rsidRPr="001B56B9" w:rsidRDefault="00EE7A22" w:rsidP="00EE7A2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1"/>
        <w:gridCol w:w="7188"/>
        <w:gridCol w:w="142"/>
        <w:gridCol w:w="3118"/>
        <w:gridCol w:w="1843"/>
        <w:gridCol w:w="1559"/>
      </w:tblGrid>
      <w:tr w:rsidR="00EE7A22" w:rsidRPr="008C57F3" w:rsidTr="00646373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исполнения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E7A22" w:rsidRPr="008C57F3" w:rsidTr="00646373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E7A22" w:rsidRPr="008C57F3" w:rsidTr="00646373">
        <w:trPr>
          <w:cantSplit/>
          <w:trHeight w:val="360"/>
        </w:trPr>
        <w:tc>
          <w:tcPr>
            <w:tcW w:w="14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a3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56B9">
              <w:rPr>
                <w:rFonts w:ascii="Times New Roman" w:hAnsi="Times New Roman" w:cs="Times New Roman"/>
                <w:b/>
              </w:rPr>
              <w:t>1. Меры по правовому обеспечению противодействия коррупции</w:t>
            </w:r>
          </w:p>
        </w:tc>
      </w:tr>
      <w:tr w:rsidR="00EE7A22" w:rsidRPr="008C57F3" w:rsidTr="00646373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утверждение плана мероприятий по противодействию коррупции в </w:t>
            </w:r>
            <w:r w:rsidR="004168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 № 3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8C57F3" w:rsidRDefault="00EE7A22" w:rsidP="00026403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правового просвещения работников </w:t>
            </w:r>
            <w:r>
              <w:rPr>
                <w:rFonts w:ascii="Times New Roman" w:hAnsi="Times New Roman" w:cs="Times New Roman"/>
              </w:rPr>
              <w:t>МБ</w:t>
            </w:r>
            <w:r w:rsidR="0041684A">
              <w:rPr>
                <w:rFonts w:ascii="Times New Roman" w:hAnsi="Times New Roman" w:cs="Times New Roman"/>
              </w:rPr>
              <w:t>ДОУ №3</w:t>
            </w:r>
            <w:r w:rsidRPr="001B56B9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1B56B9">
              <w:rPr>
                <w:rFonts w:ascii="Times New Roman" w:hAnsi="Times New Roman" w:cs="Times New Roman"/>
              </w:rPr>
              <w:t xml:space="preserve"> тематике (семинары, тренинги, лекции, совещания)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8C57F3" w:rsidRDefault="00EE7A22" w:rsidP="00026403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8C57F3" w:rsidRDefault="00EE7A22" w:rsidP="00026403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8C57F3" w:rsidRDefault="00EE7A22" w:rsidP="00026403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Привлечение к дисциплинарной ответственности работников </w:t>
            </w:r>
            <w:r>
              <w:rPr>
                <w:rFonts w:ascii="Times New Roman" w:hAnsi="Times New Roman" w:cs="Times New Roman"/>
              </w:rPr>
              <w:t>МБ</w:t>
            </w:r>
            <w:r w:rsidR="0041684A">
              <w:rPr>
                <w:rFonts w:ascii="Times New Roman" w:hAnsi="Times New Roman" w:cs="Times New Roman"/>
              </w:rPr>
              <w:t>ДОУ  №3</w:t>
            </w:r>
            <w:r w:rsidRPr="001B56B9">
              <w:rPr>
                <w:rFonts w:ascii="Times New Roman" w:hAnsi="Times New Roman" w:cs="Times New Roman"/>
              </w:rPr>
              <w:t xml:space="preserve">, не принимающих должных мер по обеспечению исполнения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1B56B9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8C57F3" w:rsidRDefault="0041684A" w:rsidP="004168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Заведующая </w:t>
            </w:r>
            <w:r w:rsidR="00EE7A22" w:rsidRPr="008C57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6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E7A22" w:rsidRPr="001B56B9" w:rsidRDefault="00EE7A22" w:rsidP="0041684A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b/>
                <w:bCs/>
              </w:rPr>
              <w:t xml:space="preserve">2. Регламентация использования имущества и ресурсов </w:t>
            </w:r>
            <w:r>
              <w:rPr>
                <w:rFonts w:ascii="Times New Roman" w:hAnsi="Times New Roman" w:cs="Times New Roman"/>
                <w:b/>
                <w:bCs/>
              </w:rPr>
              <w:t>МБ</w:t>
            </w:r>
            <w:r w:rsidR="0041684A">
              <w:rPr>
                <w:rFonts w:ascii="Times New Roman" w:hAnsi="Times New Roman" w:cs="Times New Roman"/>
                <w:b/>
                <w:bCs/>
              </w:rPr>
              <w:t>Д</w:t>
            </w:r>
            <w:r>
              <w:rPr>
                <w:rFonts w:ascii="Times New Roman" w:hAnsi="Times New Roman" w:cs="Times New Roman"/>
                <w:b/>
                <w:bCs/>
              </w:rPr>
              <w:t>ОУ №</w:t>
            </w:r>
            <w:r w:rsidR="0041684A">
              <w:rPr>
                <w:rFonts w:ascii="Times New Roman" w:hAnsi="Times New Roman" w:cs="Times New Roman"/>
                <w:b/>
                <w:bCs/>
              </w:rPr>
              <w:t>3 «Улыбка»</w:t>
            </w: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контроля за использованием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1B56B9">
              <w:rPr>
                <w:rFonts w:ascii="Times New Roman" w:hAnsi="Times New Roman" w:cs="Times New Roman"/>
              </w:rPr>
              <w:t>и распределении стимулирующей части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41684A" w:rsidP="0041684A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</w:t>
            </w:r>
            <w:r w:rsidR="00EE7A22"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E7A22">
              <w:rPr>
                <w:rFonts w:ascii="Times New Roman" w:hAnsi="Times New Roman" w:cs="Times New Roman"/>
              </w:rPr>
              <w:t>МБ</w:t>
            </w:r>
            <w:r>
              <w:rPr>
                <w:rFonts w:ascii="Times New Roman" w:hAnsi="Times New Roman" w:cs="Times New Roman"/>
              </w:rPr>
              <w:t>Д</w:t>
            </w:r>
            <w:r w:rsidR="00EE7A22">
              <w:rPr>
                <w:rFonts w:ascii="Times New Roman" w:hAnsi="Times New Roman" w:cs="Times New Roman"/>
              </w:rPr>
              <w:t>ОУ №</w:t>
            </w:r>
            <w:r>
              <w:rPr>
                <w:rFonts w:ascii="Times New Roman" w:hAnsi="Times New Roman" w:cs="Times New Roman"/>
              </w:rPr>
              <w:t>3 «Улыбка»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2000A7" w:rsidRDefault="00EE7A22" w:rsidP="004168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00A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использованием оборудования </w:t>
            </w:r>
            <w:r>
              <w:rPr>
                <w:rFonts w:ascii="Times New Roman" w:hAnsi="Times New Roman" w:cs="Times New Roman"/>
              </w:rPr>
              <w:t>МБ</w:t>
            </w:r>
            <w:r w:rsidR="0064637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ОУ №</w:t>
            </w:r>
            <w:r w:rsidR="0041684A">
              <w:rPr>
                <w:rFonts w:ascii="Times New Roman" w:hAnsi="Times New Roman" w:cs="Times New Roman"/>
              </w:rPr>
              <w:t>3 «Улыбка»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Зам </w:t>
            </w:r>
            <w:r w:rsidR="0041684A">
              <w:rPr>
                <w:rFonts w:ascii="Times New Roman" w:hAnsi="Times New Roman" w:cs="Times New Roman"/>
                <w:spacing w:val="-2"/>
              </w:rPr>
              <w:t>заведующей</w:t>
            </w:r>
            <w:r>
              <w:rPr>
                <w:rFonts w:ascii="Times New Roman" w:hAnsi="Times New Roman" w:cs="Times New Roman"/>
                <w:spacing w:val="-2"/>
              </w:rPr>
              <w:t xml:space="preserve"> по </w:t>
            </w:r>
            <w:r w:rsidR="001E57C2" w:rsidRPr="001E57C2">
              <w:rPr>
                <w:rFonts w:ascii="Times New Roman" w:hAnsi="Times New Roman" w:cs="Times New Roman"/>
                <w:spacing w:val="-2"/>
              </w:rPr>
              <w:t>ВМР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6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E7A22" w:rsidRPr="002000A7" w:rsidRDefault="00EE7A22" w:rsidP="004168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00A7">
              <w:rPr>
                <w:rStyle w:val="a5"/>
                <w:rFonts w:ascii="Times New Roman" w:hAnsi="Times New Roman" w:cs="Times New Roman"/>
                <w:color w:val="auto"/>
              </w:rPr>
              <w:t xml:space="preserve">3. Взаимодействие с гражданами, обеспечение доступности к информации о деятельности </w:t>
            </w:r>
            <w:r>
              <w:rPr>
                <w:rStyle w:val="a5"/>
                <w:rFonts w:ascii="Times New Roman" w:hAnsi="Times New Roman" w:cs="Times New Roman"/>
                <w:color w:val="auto"/>
              </w:rPr>
              <w:t>МБ</w:t>
            </w:r>
            <w:r w:rsidR="0041684A">
              <w:rPr>
                <w:rStyle w:val="a5"/>
                <w:rFonts w:ascii="Times New Roman" w:hAnsi="Times New Roman" w:cs="Times New Roman"/>
                <w:color w:val="auto"/>
              </w:rPr>
              <w:t>Д</w:t>
            </w:r>
            <w:r>
              <w:rPr>
                <w:rStyle w:val="a5"/>
                <w:rFonts w:ascii="Times New Roman" w:hAnsi="Times New Roman" w:cs="Times New Roman"/>
                <w:color w:val="auto"/>
              </w:rPr>
              <w:t>ОУ №</w:t>
            </w:r>
            <w:r w:rsidR="0041684A">
              <w:rPr>
                <w:rStyle w:val="a5"/>
                <w:rFonts w:ascii="Times New Roman" w:hAnsi="Times New Roman" w:cs="Times New Roman"/>
                <w:color w:val="auto"/>
              </w:rPr>
              <w:t>3 «Улыбка»</w:t>
            </w: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2000A7" w:rsidRDefault="00EE7A22" w:rsidP="004168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Обеспечение размещения на </w:t>
            </w:r>
            <w:hyperlink r:id="rId4" w:history="1">
              <w:r w:rsidRPr="002000A7">
                <w:rPr>
                  <w:rStyle w:val="a4"/>
                  <w:rFonts w:ascii="Times New Roman" w:hAnsi="Times New Roman" w:cs="Times New Roman"/>
                  <w:color w:val="auto"/>
                </w:rPr>
                <w:t>официальном сайте</w:t>
              </w:r>
            </w:hyperlink>
            <w:r w:rsidRPr="00200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</w:t>
            </w:r>
            <w:r w:rsidR="0041684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ОУ </w:t>
            </w:r>
            <w:r w:rsidR="0041684A">
              <w:rPr>
                <w:rFonts w:ascii="Times New Roman" w:hAnsi="Times New Roman" w:cs="Times New Roman"/>
              </w:rPr>
              <w:t>№3 «Улыбка»</w:t>
            </w:r>
            <w:r w:rsidRPr="002000A7">
              <w:rPr>
                <w:rFonts w:ascii="Times New Roman" w:hAnsi="Times New Roman" w:cs="Times New Roman"/>
              </w:rPr>
              <w:t xml:space="preserve"> информации об </w:t>
            </w:r>
            <w:proofErr w:type="spellStart"/>
            <w:r w:rsidRPr="002000A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000A7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8C57F3" w:rsidRDefault="00EE7A22" w:rsidP="00026403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2000A7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>Обеспечение доступности информации 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41684A" w:rsidP="00063D2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2000A7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личного приема граждан директором </w:t>
            </w:r>
            <w:r w:rsidR="0041684A"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41684A" w:rsidP="00063D29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2000A7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и проведение социологического исследования среди населения городского округа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Дагестанские Огни</w:t>
            </w:r>
            <w:r w:rsidRPr="002000A7">
              <w:rPr>
                <w:rFonts w:ascii="Times New Roman" w:hAnsi="Times New Roman" w:cs="Times New Roman"/>
              </w:rPr>
              <w:t>, посвященного отношению к коррупции (Удовлетворенность потребителей качеством услуг, предоставляемых учреждени</w:t>
            </w:r>
            <w:r>
              <w:rPr>
                <w:rFonts w:ascii="Times New Roman" w:hAnsi="Times New Roman" w:cs="Times New Roman"/>
              </w:rPr>
              <w:t>е</w:t>
            </w:r>
            <w:r w:rsidRPr="002000A7"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2000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41684A" w:rsidP="00063D29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  <w:r w:rsidRPr="001B56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B56B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 соблюдением порядка оказания платных услуг и иной приносящей доход деятельности в </w:t>
            </w:r>
            <w:r w:rsidR="0041684A"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8C57F3" w:rsidRDefault="0041684A" w:rsidP="00063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с р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одителей детей, посещающих </w:t>
            </w:r>
            <w:r w:rsidR="0041684A"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8C57F3" w:rsidRDefault="0041684A" w:rsidP="00063D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МБДОУ №3 «Улыбка»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lastRenderedPageBreak/>
              <w:t>3.8.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систематического контроля за выполнением законодательства о противодействии коррупции </w:t>
            </w:r>
            <w:r w:rsidR="0041684A">
              <w:rPr>
                <w:rFonts w:ascii="Times New Roman" w:hAnsi="Times New Roman" w:cs="Times New Roman"/>
              </w:rPr>
              <w:t>МБДОУ №3 «Улыбка</w:t>
            </w:r>
            <w:proofErr w:type="gramStart"/>
            <w:r w:rsidR="0041684A">
              <w:rPr>
                <w:rFonts w:ascii="Times New Roman" w:hAnsi="Times New Roman" w:cs="Times New Roman"/>
              </w:rPr>
              <w:t>»</w:t>
            </w:r>
            <w:r w:rsidRPr="001B56B9">
              <w:rPr>
                <w:rFonts w:ascii="Times New Roman" w:hAnsi="Times New Roman" w:cs="Times New Roman"/>
              </w:rPr>
              <w:t>п</w:t>
            </w:r>
            <w:proofErr w:type="gramEnd"/>
            <w:r w:rsidRPr="001B56B9">
              <w:rPr>
                <w:rFonts w:ascii="Times New Roman" w:hAnsi="Times New Roman" w:cs="Times New Roman"/>
              </w:rPr>
              <w:t>ри организации работы по вопросам охраны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Default="00EE7A22" w:rsidP="00026403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Комиссия </w:t>
            </w:r>
            <w:proofErr w:type="gramStart"/>
            <w:r w:rsidRPr="001B56B9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</w:p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6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4255">
              <w:rPr>
                <w:rStyle w:val="a5"/>
                <w:rFonts w:ascii="Times New Roman" w:hAnsi="Times New Roman" w:cs="Times New Roman"/>
                <w:color w:val="auto"/>
              </w:rPr>
              <w:t>4.</w:t>
            </w:r>
            <w:r w:rsidRPr="001B56B9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1B56B9">
              <w:rPr>
                <w:rFonts w:ascii="Times New Roman" w:hAnsi="Times New Roman" w:cs="Times New Roman"/>
                <w:b/>
                <w:bCs/>
              </w:rPr>
              <w:t xml:space="preserve">Меры по правовому просвещению детей, посещающих  </w:t>
            </w:r>
            <w:r w:rsidR="0041684A" w:rsidRPr="00063D29">
              <w:rPr>
                <w:rFonts w:ascii="Times New Roman" w:hAnsi="Times New Roman" w:cs="Times New Roman"/>
                <w:b/>
              </w:rPr>
              <w:t>МБДОУ №3 «Улыбка»</w:t>
            </w:r>
            <w:r w:rsidRPr="00063D29">
              <w:rPr>
                <w:rFonts w:ascii="Times New Roman" w:hAnsi="Times New Roman" w:cs="Times New Roman"/>
                <w:b/>
              </w:rPr>
              <w:t>,</w:t>
            </w:r>
            <w:r w:rsidRPr="001B56B9">
              <w:rPr>
                <w:rFonts w:ascii="Times New Roman" w:hAnsi="Times New Roman" w:cs="Times New Roman"/>
                <w:b/>
              </w:rPr>
              <w:t xml:space="preserve"> и их родителей</w:t>
            </w: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работы по формированию нетерпимого отношения к проявлениям к коррупции с юношеского возраста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Проведение тематических бесед, викторин, игр </w:t>
            </w:r>
            <w:r>
              <w:rPr>
                <w:rFonts w:ascii="Times New Roman" w:hAnsi="Times New Roman" w:cs="Times New Roman"/>
              </w:rPr>
              <w:t>учителями</w:t>
            </w:r>
            <w:r w:rsidRPr="001B56B9">
              <w:rPr>
                <w:rFonts w:ascii="Times New Roman" w:hAnsi="Times New Roman" w:cs="Times New Roman"/>
              </w:rPr>
              <w:t xml:space="preserve"> с детьми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7A22" w:rsidRPr="008C57F3" w:rsidTr="00646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63D29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Оформление информационно-справочного стенда в </w:t>
            </w:r>
            <w:r w:rsidR="0041684A">
              <w:rPr>
                <w:rFonts w:ascii="Times New Roman" w:hAnsi="Times New Roman" w:cs="Times New Roman"/>
              </w:rPr>
              <w:t>МБДОУ №3 «Улыбка»</w:t>
            </w:r>
            <w:r w:rsidRPr="001B56B9">
              <w:rPr>
                <w:rFonts w:ascii="Times New Roman" w:hAnsi="Times New Roman" w:cs="Times New Roman"/>
              </w:rPr>
              <w:t xml:space="preserve"> о мерах по предупреждению и противодействию коррупции.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Default="00EE7A22" w:rsidP="00026403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Комиссия </w:t>
            </w:r>
            <w:proofErr w:type="gramStart"/>
            <w:r w:rsidRPr="001B56B9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</w:p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противодействию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Январь 201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Pr="001B56B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A22" w:rsidRPr="001B56B9" w:rsidRDefault="00EE7A22" w:rsidP="000264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7A22" w:rsidRPr="001B56B9" w:rsidRDefault="00EE7A22" w:rsidP="00EE7A22">
      <w:pPr>
        <w:tabs>
          <w:tab w:val="left" w:pos="1267"/>
        </w:tabs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 </w:t>
      </w:r>
    </w:p>
    <w:p w:rsidR="00EE7A22" w:rsidRPr="001B56B9" w:rsidRDefault="00EE7A22" w:rsidP="00EE7A22">
      <w:pPr>
        <w:rPr>
          <w:rFonts w:ascii="Times New Roman" w:hAnsi="Times New Roman"/>
        </w:rPr>
      </w:pPr>
    </w:p>
    <w:p w:rsidR="00E15D86" w:rsidRDefault="00E15D86">
      <w:pPr>
        <w:sectPr w:rsidR="00E15D86" w:rsidSect="0041684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446E5" w:rsidRDefault="001446E5"/>
    <w:sectPr w:rsidR="001446E5" w:rsidSect="00E15D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22"/>
    <w:rsid w:val="00063D29"/>
    <w:rsid w:val="001446E5"/>
    <w:rsid w:val="001E57C2"/>
    <w:rsid w:val="0039480B"/>
    <w:rsid w:val="0041684A"/>
    <w:rsid w:val="00423B41"/>
    <w:rsid w:val="00646373"/>
    <w:rsid w:val="0065205B"/>
    <w:rsid w:val="0076238E"/>
    <w:rsid w:val="009E5FE2"/>
    <w:rsid w:val="00E15D86"/>
    <w:rsid w:val="00EE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Прижатый влево"/>
    <w:basedOn w:val="a"/>
    <w:next w:val="a"/>
    <w:rsid w:val="00EE7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EE7A22"/>
    <w:rPr>
      <w:color w:val="008000"/>
    </w:rPr>
  </w:style>
  <w:style w:type="paragraph" w:customStyle="1" w:styleId="rvps706640">
    <w:name w:val="rvps706640"/>
    <w:basedOn w:val="a"/>
    <w:rsid w:val="00EE7A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5">
    <w:name w:val="Цветовое выделение"/>
    <w:rsid w:val="00EE7A22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EE7A22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Normal (Web)"/>
    <w:basedOn w:val="a"/>
    <w:uiPriority w:val="99"/>
    <w:semiHidden/>
    <w:unhideWhenUsed/>
    <w:rsid w:val="00E1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7420999.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2017-12-25T08:10:00Z</dcterms:created>
  <dcterms:modified xsi:type="dcterms:W3CDTF">2018-05-11T09:13:00Z</dcterms:modified>
</cp:coreProperties>
</file>