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BE" w:rsidRPr="00CA1772" w:rsidRDefault="00732EB3" w:rsidP="00A70FBE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A70FBE"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A70FBE" w:rsidRPr="00CA1772" w:rsidRDefault="00A70FBE" w:rsidP="00A70FBE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A70FBE" w:rsidRPr="00CA1772" w:rsidRDefault="00A70FBE" w:rsidP="00A70FBE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A70FBE" w:rsidRPr="00CA1772" w:rsidRDefault="00A70FBE" w:rsidP="00A70FBE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CA177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A1772">
        <w:rPr>
          <w:rFonts w:ascii="Times New Roman" w:hAnsi="Times New Roman" w:cs="Times New Roman"/>
          <w:b/>
          <w:sz w:val="24"/>
          <w:szCs w:val="24"/>
        </w:rPr>
        <w:t>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за 2 квартал 2017</w:t>
      </w:r>
      <w:r w:rsidRPr="00CA1772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A70FBE" w:rsidRPr="00CA1772" w:rsidRDefault="00A70FBE" w:rsidP="00A70FBE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A70FBE" w:rsidRPr="00CA1772" w:rsidRDefault="00A70FBE" w:rsidP="00A70FBE">
      <w:pPr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A70FBE" w:rsidRPr="00CA1772" w:rsidRDefault="00A70FBE" w:rsidP="00A70FBE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 w:rsidRPr="00CA1772">
        <w:rPr>
          <w:rFonts w:ascii="Times New Roman" w:hAnsi="Times New Roman" w:cs="Times New Roman"/>
          <w:sz w:val="20"/>
          <w:szCs w:val="20"/>
        </w:rPr>
        <w:t xml:space="preserve">Дети в возрасте от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A1772">
        <w:rPr>
          <w:rFonts w:ascii="Times New Roman" w:hAnsi="Times New Roman" w:cs="Times New Roman"/>
          <w:sz w:val="20"/>
          <w:szCs w:val="20"/>
        </w:rPr>
        <w:t xml:space="preserve"> до 7 лет.</w:t>
      </w:r>
    </w:p>
    <w:p w:rsidR="00A70FBE" w:rsidRPr="00CA1772" w:rsidRDefault="00A70FBE" w:rsidP="00A70FBE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A70FBE" w:rsidRPr="00CA1772" w:rsidRDefault="00A70FBE" w:rsidP="00A70FBE">
      <w:pPr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A70FBE" w:rsidRPr="00CA1772" w:rsidRDefault="00A70FBE" w:rsidP="00A70FB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A70FBE" w:rsidRPr="00CA1772" w:rsidRDefault="00A70FBE" w:rsidP="00A70FBE">
      <w:pPr>
        <w:tabs>
          <w:tab w:val="left" w:pos="495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A70FBE" w:rsidRPr="00CA1772" w:rsidTr="008577D8">
        <w:tc>
          <w:tcPr>
            <w:tcW w:w="14786" w:type="dxa"/>
            <w:gridSpan w:val="10"/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09245355" r:id="rId5"/>
              </w:objec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A70FBE" w:rsidRPr="00CA1772" w:rsidTr="008577D8">
        <w:trPr>
          <w:trHeight w:val="699"/>
        </w:trPr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09245356" r:id="rId7"/>
              </w:objec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 w:rsidRPr="00CA1772">
              <w:rPr>
                <w:sz w:val="20"/>
                <w:szCs w:val="20"/>
              </w:rPr>
              <w:t>учреждении</w:t>
            </w:r>
            <w:proofErr w:type="gramEnd"/>
            <w:r w:rsidRPr="00CA1772"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09245357" r:id="rId8"/>
              </w:objec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A70FBE" w:rsidRPr="00CA1772" w:rsidRDefault="00A70FBE" w:rsidP="008577D8">
            <w:pPr>
              <w:rPr>
                <w:sz w:val="20"/>
                <w:szCs w:val="20"/>
                <w:lang w:eastAsia="ar-SA"/>
              </w:rPr>
            </w:pPr>
          </w:p>
          <w:p w:rsidR="00A70FBE" w:rsidRPr="00CA1772" w:rsidRDefault="00A70FBE" w:rsidP="008577D8">
            <w:pPr>
              <w:rPr>
                <w:sz w:val="20"/>
                <w:szCs w:val="20"/>
                <w:lang w:eastAsia="ar-SA"/>
              </w:rPr>
            </w:pPr>
          </w:p>
          <w:p w:rsidR="00A70FBE" w:rsidRPr="00CA1772" w:rsidRDefault="00A70FBE" w:rsidP="008577D8">
            <w:pPr>
              <w:rPr>
                <w:sz w:val="20"/>
                <w:szCs w:val="20"/>
                <w:lang w:eastAsia="ar-SA"/>
              </w:rPr>
            </w:pPr>
          </w:p>
          <w:p w:rsidR="00A70FBE" w:rsidRPr="00CA1772" w:rsidRDefault="00A70FBE" w:rsidP="008577D8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09245358" r:id="rId10"/>
              </w:objec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snapToGrid w:val="0"/>
              <w:rPr>
                <w:sz w:val="20"/>
                <w:szCs w:val="20"/>
              </w:rPr>
            </w:pPr>
          </w:p>
          <w:p w:rsidR="00A70FBE" w:rsidRPr="00CA1772" w:rsidRDefault="00A70FBE" w:rsidP="008577D8">
            <w:pPr>
              <w:jc w:val="both"/>
              <w:rPr>
                <w:sz w:val="20"/>
                <w:szCs w:val="20"/>
              </w:rPr>
            </w:pPr>
          </w:p>
          <w:p w:rsidR="00A70FBE" w:rsidRPr="00CA1772" w:rsidRDefault="00A70FBE" w:rsidP="008577D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rPr>
                <w:sz w:val="20"/>
                <w:szCs w:val="20"/>
                <w:lang w:eastAsia="ar-SA"/>
              </w:rPr>
            </w:pPr>
          </w:p>
          <w:p w:rsidR="00A70FBE" w:rsidRPr="00CA1772" w:rsidRDefault="00A70FBE" w:rsidP="008577D8">
            <w:pPr>
              <w:rPr>
                <w:sz w:val="20"/>
                <w:szCs w:val="20"/>
                <w:lang w:eastAsia="ar-SA"/>
              </w:rPr>
            </w:pPr>
          </w:p>
          <w:p w:rsidR="00A70FBE" w:rsidRPr="00CA1772" w:rsidRDefault="00A70FBE" w:rsidP="008577D8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09245359" r:id="rId11"/>
              </w:objec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D46615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D46615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D46615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D46615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70FBE" w:rsidRPr="00CA1772" w:rsidRDefault="00A70FBE" w:rsidP="008577D8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A70FBE" w:rsidRPr="00CA1772" w:rsidRDefault="00A70FBE" w:rsidP="008577D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09245360" r:id="rId12"/>
              </w:objec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A70FBE" w:rsidRPr="00CA1772" w:rsidRDefault="00A70FBE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70FBE" w:rsidRPr="00CA1772" w:rsidRDefault="00A70FBE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A70FBE" w:rsidRPr="00CA1772" w:rsidRDefault="00A70FBE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CA1772">
              <w:rPr>
                <w:sz w:val="20"/>
                <w:szCs w:val="20"/>
              </w:rPr>
              <w:t>неболевших</w:t>
            </w:r>
            <w:proofErr w:type="spellEnd"/>
            <w:r w:rsidRPr="00CA1772">
              <w:rPr>
                <w:sz w:val="20"/>
                <w:szCs w:val="20"/>
              </w:rPr>
              <w:t xml:space="preserve"> детей дошкольного возраста в возрасте от </w:t>
            </w:r>
            <w:r w:rsidRPr="00CA1772">
              <w:rPr>
                <w:sz w:val="20"/>
                <w:szCs w:val="20"/>
              </w:rPr>
              <w:lastRenderedPageBreak/>
              <w:t>2  до 7 лет в течение года;</w:t>
            </w: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1772">
              <w:rPr>
                <w:sz w:val="20"/>
                <w:szCs w:val="20"/>
              </w:rPr>
              <w:t>В</w:t>
            </w:r>
            <w:proofErr w:type="gramEnd"/>
            <w:r w:rsidRPr="00CA1772">
              <w:rPr>
                <w:sz w:val="20"/>
                <w:szCs w:val="20"/>
              </w:rPr>
              <w:t xml:space="preserve"> - </w:t>
            </w:r>
            <w:proofErr w:type="gramStart"/>
            <w:r w:rsidRPr="00CA1772">
              <w:rPr>
                <w:sz w:val="20"/>
                <w:szCs w:val="20"/>
              </w:rPr>
              <w:t>списочная</w:t>
            </w:r>
            <w:proofErr w:type="gramEnd"/>
            <w:r w:rsidRPr="00CA1772"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,6%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A70FBE" w:rsidRPr="00CA1772" w:rsidTr="008577D8">
        <w:tc>
          <w:tcPr>
            <w:tcW w:w="720" w:type="dxa"/>
            <w:tcBorders>
              <w:right w:val="single" w:sz="4" w:space="0" w:color="auto"/>
            </w:tcBorders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A70FBE" w:rsidRPr="00CA1772" w:rsidTr="008577D8">
        <w:tc>
          <w:tcPr>
            <w:tcW w:w="720" w:type="dxa"/>
            <w:tcBorders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A70FBE" w:rsidRPr="00CA1772" w:rsidTr="008577D8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A70FBE" w:rsidRPr="00CA1772" w:rsidRDefault="00A70FBE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A70FBE" w:rsidRPr="00CA1772" w:rsidTr="008577D8">
        <w:tc>
          <w:tcPr>
            <w:tcW w:w="72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70FBE" w:rsidRPr="00CA1772" w:rsidRDefault="00A70FBE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</w:p>
    <w:p w:rsidR="00A70FBE" w:rsidRDefault="00A70FBE" w:rsidP="00A70FBE">
      <w:pPr>
        <w:pStyle w:val="ConsPlusNonformat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A70FBE" w:rsidRPr="00CA1772" w:rsidTr="008577D8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Единица</w:t>
            </w:r>
          </w:p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A70FBE" w:rsidRPr="00CA1772" w:rsidTr="008577D8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E" w:rsidRPr="00CA1772" w:rsidRDefault="00A70FBE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0FBE" w:rsidRPr="00CA1772" w:rsidRDefault="00A70FBE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A70FBE" w:rsidRPr="00CA1772" w:rsidTr="008577D8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12+1</w:t>
            </w:r>
            <w:r w:rsidRPr="00CA1772">
              <w:rPr>
                <w:rFonts w:ascii="Times New Roman" w:hAnsi="Times New Roman" w:cs="Times New Roman"/>
              </w:rPr>
              <w:t>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A70FBE" w:rsidRPr="00CA1772" w:rsidTr="008577D8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313+15</w:t>
            </w:r>
            <w:r w:rsidRPr="00CA1772">
              <w:rPr>
                <w:rFonts w:ascii="Times New Roman" w:hAnsi="Times New Roman" w:cs="Times New Roman"/>
              </w:rPr>
              <w:t>ГКП+3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FBE" w:rsidRPr="00CA1772" w:rsidRDefault="00A70FBE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A70FBE" w:rsidRPr="00CA1772" w:rsidTr="008577D8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CA1772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772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54621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FBE" w:rsidRPr="00CA1772" w:rsidRDefault="00A70FBE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A70FBE" w:rsidRPr="00CA1772" w:rsidRDefault="00A70FBE" w:rsidP="00A70FBE">
      <w:pPr>
        <w:pStyle w:val="ConsPlusNonformat"/>
        <w:ind w:firstLine="708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pStyle w:val="ConsPlusNonformat"/>
        <w:ind w:firstLine="708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A70FBE" w:rsidRPr="00CA1772" w:rsidRDefault="00A70FBE" w:rsidP="00A70FBE">
      <w:pPr>
        <w:pStyle w:val="ConsPlusNonformat"/>
        <w:ind w:right="-598"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A70FBE" w:rsidRPr="00CA1772" w:rsidRDefault="00A70FBE" w:rsidP="00A70FBE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Постановление Правительства РФ от 19.03.2001 № 196 « Об утверждении Типового положения о дошкольном образовательном учреждении» (с изменениями и дополнениями). 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</w:t>
      </w:r>
      <w:r>
        <w:rPr>
          <w:sz w:val="20"/>
          <w:szCs w:val="20"/>
        </w:rPr>
        <w:t>ого врача РФ от 15.05.20103№ 26</w:t>
      </w:r>
      <w:r w:rsidRPr="00CA1772">
        <w:rPr>
          <w:sz w:val="20"/>
          <w:szCs w:val="20"/>
        </w:rPr>
        <w:t xml:space="preserve">«Санитарно-эпидемиологические требования к устройству, содержанию и организации режима работы в дошкольных образовательных </w:t>
      </w:r>
      <w:r>
        <w:rPr>
          <w:sz w:val="20"/>
          <w:szCs w:val="20"/>
        </w:rPr>
        <w:t>учреждениях</w:t>
      </w:r>
      <w:proofErr w:type="gramStart"/>
      <w:r>
        <w:rPr>
          <w:sz w:val="20"/>
          <w:szCs w:val="20"/>
        </w:rPr>
        <w:t>"</w:t>
      </w:r>
      <w:proofErr w:type="spell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анПиН</w:t>
      </w:r>
      <w:proofErr w:type="spellEnd"/>
      <w:r>
        <w:rPr>
          <w:sz w:val="20"/>
          <w:szCs w:val="20"/>
        </w:rPr>
        <w:t xml:space="preserve"> 2.4.1.30.49-13</w:t>
      </w:r>
      <w:r w:rsidRPr="00CA1772">
        <w:rPr>
          <w:sz w:val="20"/>
          <w:szCs w:val="20"/>
        </w:rPr>
        <w:t>» (с изменениями и дополнениями).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A70FBE" w:rsidRPr="00CA1772" w:rsidRDefault="00A70FBE" w:rsidP="00A70FBE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A70FBE" w:rsidRPr="00CA1772" w:rsidRDefault="00A70FBE" w:rsidP="00A70FBE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A70FBE" w:rsidRPr="00CA1772" w:rsidTr="008577D8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A70FBE" w:rsidRPr="00CA1772" w:rsidTr="008577D8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Об основаниях отказа в предоставлении услуги.</w:t>
            </w:r>
          </w:p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A70FBE" w:rsidRPr="00CA1772" w:rsidRDefault="00A70FBE" w:rsidP="008577D8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</w:t>
            </w:r>
            <w:proofErr w:type="gramStart"/>
            <w:r w:rsidRPr="00CA1772">
              <w:t>.</w:t>
            </w:r>
            <w:proofErr w:type="gramEnd"/>
            <w:r w:rsidRPr="00CA1772">
              <w:t xml:space="preserve"> </w:t>
            </w:r>
            <w:proofErr w:type="gramStart"/>
            <w:r w:rsidRPr="00CA1772">
              <w:t>с</w:t>
            </w:r>
            <w:proofErr w:type="gramEnd"/>
            <w:r w:rsidRPr="00CA1772"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A70FBE" w:rsidRPr="00CA1772" w:rsidTr="008577D8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A70FBE" w:rsidRPr="00CA1772" w:rsidRDefault="00A70FBE" w:rsidP="008577D8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A70FBE" w:rsidRPr="00CA1772" w:rsidRDefault="00A70FBE" w:rsidP="008577D8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A70FBE" w:rsidRPr="00CA1772" w:rsidRDefault="00A70FBE" w:rsidP="008577D8">
            <w:pPr>
              <w:snapToGrid w:val="0"/>
              <w:rPr>
                <w:sz w:val="20"/>
                <w:szCs w:val="20"/>
              </w:rPr>
            </w:pPr>
          </w:p>
          <w:p w:rsidR="00A70FBE" w:rsidRPr="00CA1772" w:rsidRDefault="00A70FBE" w:rsidP="008577D8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A70FBE" w:rsidRPr="00CA1772" w:rsidRDefault="00A70FBE" w:rsidP="008577D8">
            <w:pPr>
              <w:snapToGrid w:val="0"/>
              <w:rPr>
                <w:sz w:val="20"/>
                <w:szCs w:val="20"/>
              </w:rPr>
            </w:pPr>
          </w:p>
          <w:p w:rsidR="00A70FBE" w:rsidRPr="00CA1772" w:rsidRDefault="00A70FBE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A70FBE" w:rsidRPr="00CA1772" w:rsidRDefault="00A70FBE" w:rsidP="008577D8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A70FBE" w:rsidRPr="00CA1772" w:rsidRDefault="00A70FBE" w:rsidP="008577D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70FBE" w:rsidRPr="00CA1772" w:rsidRDefault="00A70FBE" w:rsidP="008577D8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A70FBE" w:rsidRPr="00CA1772" w:rsidRDefault="00A70FBE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A70FBE" w:rsidRPr="00CA1772" w:rsidTr="008577D8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A70FBE" w:rsidRPr="00CA1772" w:rsidRDefault="00A70FBE" w:rsidP="00A70FBE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A70FBE" w:rsidRPr="00CA1772" w:rsidRDefault="00A70FBE" w:rsidP="00A70FBE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A70FBE" w:rsidRPr="00CA1772" w:rsidRDefault="00A70FBE" w:rsidP="00A70FBE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A70FBE" w:rsidRPr="00CA1772" w:rsidRDefault="00A70FBE" w:rsidP="00A70FBE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A70FBE" w:rsidRPr="00CA1772" w:rsidRDefault="00A70FBE" w:rsidP="00A70FBE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A70FBE" w:rsidRPr="00CA1772" w:rsidRDefault="00A70FBE" w:rsidP="00A70FBE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A70FBE" w:rsidRPr="00CA1772" w:rsidRDefault="00A70FBE" w:rsidP="00A70FBE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A70FBE" w:rsidRPr="00CA1772" w:rsidRDefault="00A70FBE" w:rsidP="00A70FBE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A70FBE" w:rsidRPr="00CA1772" w:rsidRDefault="00A70FBE" w:rsidP="00A70FBE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</w:rPr>
      </w:pPr>
    </w:p>
    <w:p w:rsidR="00A70FBE" w:rsidRPr="00CA1772" w:rsidRDefault="00A70FBE" w:rsidP="00A70FBE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CA1772">
        <w:rPr>
          <w:b/>
          <w:sz w:val="20"/>
          <w:szCs w:val="20"/>
        </w:rPr>
        <w:t>муниципальным</w:t>
      </w:r>
      <w:proofErr w:type="gramEnd"/>
      <w:r w:rsidRPr="00CA1772">
        <w:rPr>
          <w:b/>
          <w:sz w:val="20"/>
          <w:szCs w:val="20"/>
        </w:rPr>
        <w:t xml:space="preserve">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A70FBE" w:rsidRPr="00CA1772" w:rsidRDefault="00A70FBE" w:rsidP="00A70FBE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7.1 Муниципальные услуги на платной основе учреждение не предоставляет.</w:t>
      </w:r>
    </w:p>
    <w:p w:rsidR="00A70FBE" w:rsidRPr="00CA1772" w:rsidRDefault="00A70FBE" w:rsidP="00A70FBE">
      <w:pPr>
        <w:pStyle w:val="ConsPlusNonformat"/>
      </w:pPr>
    </w:p>
    <w:p w:rsidR="00A70FBE" w:rsidRPr="00CA1772" w:rsidRDefault="00A70FBE" w:rsidP="00A70FBE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CA1772">
        <w:rPr>
          <w:rFonts w:ascii="Times New Roman" w:hAnsi="Times New Roman" w:cs="Times New Roman"/>
          <w:b/>
        </w:rPr>
        <w:t>контроля за</w:t>
      </w:r>
      <w:proofErr w:type="gramEnd"/>
      <w:r w:rsidRPr="00CA1772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A70FBE" w:rsidRPr="00CA1772" w:rsidTr="008577D8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FBE" w:rsidRPr="00CA1772" w:rsidRDefault="00A70FBE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 w:rsidRPr="00CA1772">
              <w:rPr>
                <w:sz w:val="20"/>
                <w:szCs w:val="20"/>
              </w:rPr>
              <w:t>контроль за</w:t>
            </w:r>
            <w:proofErr w:type="gramEnd"/>
            <w:r w:rsidRPr="00CA1772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A70FBE" w:rsidRPr="00CA1772" w:rsidTr="008577D8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0FBE" w:rsidRPr="00CA1772" w:rsidRDefault="00A70FBE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A70FBE" w:rsidRPr="00CA1772" w:rsidRDefault="00A70FBE" w:rsidP="008577D8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1772">
              <w:rPr>
                <w:sz w:val="20"/>
                <w:szCs w:val="20"/>
              </w:rPr>
              <w:t>наделенное</w:t>
            </w:r>
            <w:proofErr w:type="gramEnd"/>
            <w:r w:rsidRPr="00CA1772"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A70FBE" w:rsidRPr="00CA1772" w:rsidRDefault="00A70FBE" w:rsidP="008577D8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A70FBE" w:rsidRPr="00CA1772" w:rsidTr="008577D8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70FBE" w:rsidRPr="00CA1772" w:rsidRDefault="00A70FBE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A70FBE" w:rsidRPr="00CA1772" w:rsidRDefault="00A70FBE" w:rsidP="008577D8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A70FBE" w:rsidRPr="00CA1772" w:rsidRDefault="00A70FBE" w:rsidP="008577D8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FBE" w:rsidRPr="00CA1772" w:rsidRDefault="00A70FBE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A70FBE" w:rsidRPr="00CA1772" w:rsidRDefault="00A70FBE" w:rsidP="00A70FBE">
      <w:pPr>
        <w:pStyle w:val="ConsPlusNonformat"/>
      </w:pPr>
    </w:p>
    <w:p w:rsidR="00A70FBE" w:rsidRPr="00CA1772" w:rsidRDefault="00A70FBE" w:rsidP="00A70FBE">
      <w:pPr>
        <w:pStyle w:val="ConsPlusNonformat"/>
      </w:pPr>
    </w:p>
    <w:p w:rsidR="00A70FBE" w:rsidRPr="00CA1772" w:rsidRDefault="00A70FBE" w:rsidP="00A70FBE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A70FBE" w:rsidRPr="00CA1772" w:rsidRDefault="00A70FBE" w:rsidP="00A70FBE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A70FBE" w:rsidRPr="00CA1772" w:rsidTr="008577D8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A70FBE" w:rsidRPr="00CA1772" w:rsidTr="008577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A70FBE" w:rsidRPr="00CA1772" w:rsidTr="008577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FBE" w:rsidRPr="00CA1772" w:rsidRDefault="00A70FBE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A70FBE" w:rsidRPr="00CA1772" w:rsidRDefault="00A70FBE" w:rsidP="00A70FB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</w:p>
    <w:p w:rsidR="00A70FBE" w:rsidRDefault="00A70FBE" w:rsidP="00A70FBE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A70FBE" w:rsidRDefault="00A70FBE" w:rsidP="00A70FBE">
      <w:pPr>
        <w:autoSpaceDE w:val="0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8467725" cy="6229350"/>
            <wp:effectExtent l="19050" t="0" r="9525" b="0"/>
            <wp:docPr id="13" name="Рисунок 13" descr="C:\Users\11\Pictures\img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736" r="3741" b="7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FBE" w:rsidRPr="00CA1772" w:rsidRDefault="00A70FBE" w:rsidP="00A70FBE">
      <w:pPr>
        <w:autoSpaceDE w:val="0"/>
        <w:ind w:firstLine="540"/>
        <w:jc w:val="both"/>
        <w:rPr>
          <w:sz w:val="20"/>
          <w:szCs w:val="20"/>
        </w:rPr>
      </w:pPr>
    </w:p>
    <w:p w:rsidR="00476AC1" w:rsidRDefault="00476AC1"/>
    <w:sectPr w:rsidR="00476AC1" w:rsidSect="00A70FBE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0FBE"/>
    <w:rsid w:val="00476AC1"/>
    <w:rsid w:val="005A39A6"/>
    <w:rsid w:val="00732EB3"/>
    <w:rsid w:val="00A7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A70FBE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A70FB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A70FB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7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1578</Words>
  <Characters>9000</Characters>
  <Application>Microsoft Office Word</Application>
  <DocSecurity>0</DocSecurity>
  <Lines>75</Lines>
  <Paragraphs>21</Paragraphs>
  <ScaleCrop>false</ScaleCrop>
  <Company/>
  <LinksUpToDate>false</LinksUpToDate>
  <CharactersWithSpaces>10557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2019-01-17T10:11:00Z</dcterms:created>
  <dcterms:modified xsi:type="dcterms:W3CDTF">2019-01-17T12:49:00Z</dcterms:modified>
</cp:coreProperties>
</file>