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6" w:rsidRPr="00EA7BD6" w:rsidRDefault="00BB5326" w:rsidP="00BB53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BD6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  </w:t>
      </w:r>
    </w:p>
    <w:p w:rsidR="00BB5326" w:rsidRPr="00EA7BD6" w:rsidRDefault="00E0537D" w:rsidP="00BB53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3 «Улыбка</w:t>
      </w:r>
      <w:r w:rsidR="00BB5326" w:rsidRPr="00EA7BD6">
        <w:rPr>
          <w:rFonts w:ascii="Times New Roman" w:hAnsi="Times New Roman"/>
          <w:b/>
          <w:sz w:val="24"/>
          <w:szCs w:val="24"/>
        </w:rPr>
        <w:t>» города Д</w:t>
      </w:r>
      <w:r>
        <w:rPr>
          <w:rFonts w:ascii="Times New Roman" w:hAnsi="Times New Roman"/>
          <w:b/>
          <w:sz w:val="24"/>
          <w:szCs w:val="24"/>
        </w:rPr>
        <w:t>агестанские Огни</w:t>
      </w:r>
    </w:p>
    <w:p w:rsidR="00BB5326" w:rsidRPr="00EA7BD6" w:rsidRDefault="00BB5326" w:rsidP="00BB53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326" w:rsidRPr="00EA7BD6" w:rsidRDefault="00BB5326" w:rsidP="00BB53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326" w:rsidRPr="00EA7BD6" w:rsidRDefault="00BB5326" w:rsidP="00BB53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BD6">
        <w:rPr>
          <w:rFonts w:ascii="Times New Roman" w:hAnsi="Times New Roman"/>
          <w:b/>
          <w:sz w:val="24"/>
          <w:szCs w:val="24"/>
        </w:rPr>
        <w:t>ПРИКАЗ</w:t>
      </w:r>
      <w:r w:rsidR="007037B4">
        <w:rPr>
          <w:rFonts w:ascii="Times New Roman" w:hAnsi="Times New Roman"/>
          <w:b/>
          <w:sz w:val="24"/>
          <w:szCs w:val="24"/>
        </w:rPr>
        <w:t xml:space="preserve">  </w:t>
      </w:r>
      <w:r w:rsidR="007037B4" w:rsidRPr="007037B4">
        <w:rPr>
          <w:rFonts w:ascii="Times New Roman" w:hAnsi="Times New Roman"/>
          <w:b/>
          <w:sz w:val="24"/>
          <w:szCs w:val="24"/>
          <w:u w:val="single"/>
        </w:rPr>
        <w:t>№ 36</w:t>
      </w:r>
    </w:p>
    <w:p w:rsidR="00BB5326" w:rsidRPr="00EA7BD6" w:rsidRDefault="00BB5326" w:rsidP="007037B4">
      <w:pPr>
        <w:spacing w:after="0"/>
        <w:rPr>
          <w:rFonts w:ascii="Times New Roman" w:hAnsi="Times New Roman"/>
          <w:b/>
          <w:sz w:val="24"/>
          <w:szCs w:val="24"/>
        </w:rPr>
      </w:pPr>
      <w:r w:rsidRPr="00EA7BD6">
        <w:rPr>
          <w:rFonts w:ascii="Times New Roman" w:hAnsi="Times New Roman"/>
          <w:b/>
          <w:sz w:val="24"/>
          <w:szCs w:val="24"/>
        </w:rPr>
        <w:t xml:space="preserve">      </w:t>
      </w:r>
    </w:p>
    <w:p w:rsidR="00BB5326" w:rsidRPr="007037B4" w:rsidRDefault="00BB5326" w:rsidP="007037B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A7BD6">
        <w:rPr>
          <w:rFonts w:ascii="Times New Roman" w:hAnsi="Times New Roman"/>
          <w:sz w:val="24"/>
          <w:szCs w:val="24"/>
        </w:rPr>
        <w:t xml:space="preserve"> </w:t>
      </w:r>
      <w:r w:rsidR="00E0537D">
        <w:rPr>
          <w:rFonts w:ascii="Times New Roman" w:hAnsi="Times New Roman"/>
          <w:sz w:val="24"/>
          <w:szCs w:val="24"/>
          <w:u w:val="single"/>
        </w:rPr>
        <w:t>От</w:t>
      </w:r>
      <w:r w:rsidR="007037B4">
        <w:rPr>
          <w:rFonts w:ascii="Times New Roman" w:hAnsi="Times New Roman"/>
          <w:sz w:val="24"/>
          <w:szCs w:val="24"/>
          <w:u w:val="single"/>
        </w:rPr>
        <w:t xml:space="preserve"> 30.11.2017г.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BB5326" w:rsidRPr="008244A9" w:rsidRDefault="00BB5326" w:rsidP="00BB5326">
      <w:pPr>
        <w:pStyle w:val="a3"/>
        <w:rPr>
          <w:szCs w:val="24"/>
        </w:rPr>
      </w:pPr>
    </w:p>
    <w:p w:rsidR="00BB5326" w:rsidRPr="008244A9" w:rsidRDefault="00BB5326" w:rsidP="00BB5326">
      <w:pPr>
        <w:pStyle w:val="a3"/>
        <w:jc w:val="left"/>
        <w:rPr>
          <w:szCs w:val="24"/>
        </w:rPr>
      </w:pPr>
      <w:r w:rsidRPr="008244A9">
        <w:rPr>
          <w:szCs w:val="24"/>
        </w:rPr>
        <w:t>О  порядке подготовки и</w:t>
      </w:r>
    </w:p>
    <w:p w:rsidR="00BB5326" w:rsidRPr="008244A9" w:rsidRDefault="00BB5326" w:rsidP="00BB5326">
      <w:pPr>
        <w:pStyle w:val="a3"/>
        <w:jc w:val="left"/>
        <w:rPr>
          <w:szCs w:val="24"/>
        </w:rPr>
      </w:pPr>
      <w:r w:rsidRPr="008244A9">
        <w:rPr>
          <w:szCs w:val="24"/>
        </w:rPr>
        <w:t xml:space="preserve"> организации проведения </w:t>
      </w:r>
    </w:p>
    <w:p w:rsidR="00BB5326" w:rsidRDefault="00BB5326" w:rsidP="00BB5326">
      <w:pPr>
        <w:pStyle w:val="a3"/>
        <w:jc w:val="left"/>
        <w:rPr>
          <w:szCs w:val="24"/>
        </w:rPr>
      </w:pPr>
      <w:r w:rsidRPr="008244A9">
        <w:rPr>
          <w:szCs w:val="24"/>
        </w:rPr>
        <w:t>независимой</w:t>
      </w:r>
      <w:r>
        <w:rPr>
          <w:szCs w:val="24"/>
        </w:rPr>
        <w:t xml:space="preserve"> системы</w:t>
      </w:r>
    </w:p>
    <w:p w:rsidR="00BB5326" w:rsidRPr="008244A9" w:rsidRDefault="00BB5326" w:rsidP="00BB5326">
      <w:pPr>
        <w:pStyle w:val="a3"/>
        <w:jc w:val="left"/>
        <w:rPr>
          <w:szCs w:val="24"/>
        </w:rPr>
      </w:pPr>
      <w:r w:rsidRPr="008244A9">
        <w:rPr>
          <w:szCs w:val="24"/>
        </w:rPr>
        <w:t xml:space="preserve"> оценки качества </w:t>
      </w:r>
      <w:r>
        <w:rPr>
          <w:szCs w:val="24"/>
        </w:rPr>
        <w:t xml:space="preserve">работы </w:t>
      </w:r>
      <w:r w:rsidRPr="008244A9">
        <w:rPr>
          <w:szCs w:val="24"/>
        </w:rPr>
        <w:t>МБДОУ</w:t>
      </w:r>
    </w:p>
    <w:p w:rsidR="00BB5326" w:rsidRPr="008244A9" w:rsidRDefault="0095150E" w:rsidP="00BB5326">
      <w:pPr>
        <w:pStyle w:val="a3"/>
        <w:jc w:val="left"/>
        <w:rPr>
          <w:szCs w:val="24"/>
        </w:rPr>
      </w:pPr>
      <w:r>
        <w:rPr>
          <w:szCs w:val="24"/>
        </w:rPr>
        <w:t>в 2016-2017</w:t>
      </w:r>
      <w:r w:rsidR="00BB5326" w:rsidRPr="008244A9">
        <w:rPr>
          <w:szCs w:val="24"/>
        </w:rPr>
        <w:t xml:space="preserve"> учебном  году</w:t>
      </w:r>
      <w:r w:rsidR="00BB5326">
        <w:rPr>
          <w:szCs w:val="24"/>
        </w:rPr>
        <w:t>.</w:t>
      </w:r>
    </w:p>
    <w:p w:rsidR="00BB5326" w:rsidRPr="008244A9" w:rsidRDefault="00BB5326" w:rsidP="00BB5326">
      <w:pPr>
        <w:pStyle w:val="a3"/>
        <w:jc w:val="left"/>
        <w:rPr>
          <w:szCs w:val="24"/>
        </w:rPr>
      </w:pPr>
    </w:p>
    <w:p w:rsidR="0095150E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9EA">
        <w:rPr>
          <w:rFonts w:ascii="Times New Roman" w:hAnsi="Times New Roman"/>
          <w:sz w:val="24"/>
          <w:szCs w:val="24"/>
        </w:rPr>
        <w:tab/>
      </w:r>
      <w:proofErr w:type="gramStart"/>
      <w:r w:rsidRPr="003E7955">
        <w:rPr>
          <w:rFonts w:ascii="Times New Roman" w:hAnsi="Times New Roman"/>
          <w:sz w:val="24"/>
          <w:szCs w:val="24"/>
        </w:rPr>
        <w:t>Во исполнение Указа Президента Российской Федерации от 07 мая 2012 года № 597 «О мероприятиях по реализации государственной социальной политики», статьи 95.2 Федерального Закона от 29.12.2012 № 273-ФЗ «Об образовании в Российской Федерации», постановлений Правительства Российской Федерации от 30.03.2013 № 286 «О формировании независимой системы оценки качества работы организаций, оказывающих социальные услуги», от 05.08.2013 № 662 «Об осуществлении мониторинга системы образования», «Методических рекомендаций по</w:t>
      </w:r>
      <w:proofErr w:type="gramEnd"/>
      <w:r w:rsidRPr="003E7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955">
        <w:rPr>
          <w:rFonts w:ascii="Times New Roman" w:hAnsi="Times New Roman"/>
          <w:sz w:val="24"/>
          <w:szCs w:val="24"/>
        </w:rPr>
        <w:t xml:space="preserve">проведению независимой системы оценки качества работы образовательных организаций», утвержденных заместителем Министра образования и науки Российской Федерации  14.10.2013, </w:t>
      </w:r>
      <w:r w:rsidRPr="00910442">
        <w:rPr>
          <w:rStyle w:val="apple-style-span"/>
          <w:rFonts w:ascii="Times New Roman" w:hAnsi="Times New Roman"/>
          <w:sz w:val="24"/>
          <w:szCs w:val="24"/>
        </w:rPr>
        <w:t>п</w:t>
      </w:r>
      <w:r w:rsidRPr="00910442">
        <w:rPr>
          <w:rFonts w:ascii="Times New Roman" w:hAnsi="Times New Roman"/>
          <w:sz w:val="24"/>
          <w:szCs w:val="24"/>
        </w:rPr>
        <w:t xml:space="preserve">риказом  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91044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10442">
        <w:rPr>
          <w:rFonts w:ascii="Times New Roman" w:hAnsi="Times New Roman"/>
          <w:sz w:val="24"/>
          <w:szCs w:val="24"/>
        </w:rPr>
        <w:t xml:space="preserve"> образовательной организацией», </w:t>
      </w:r>
      <w:r w:rsidRPr="0091044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910442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РФ от 5 декабря 2014 г. № 1547 «Об утверждении показателей, характеризующих общие критерии оценки качества </w:t>
      </w:r>
      <w:r w:rsidRPr="00910442">
        <w:rPr>
          <w:rFonts w:ascii="Times New Roman" w:hAnsi="Times New Roman"/>
          <w:spacing w:val="-1"/>
          <w:sz w:val="24"/>
          <w:szCs w:val="24"/>
        </w:rPr>
        <w:t>образовательной деятельности организаций</w:t>
      </w:r>
      <w:proofErr w:type="gramEnd"/>
      <w:r w:rsidRPr="00910442">
        <w:rPr>
          <w:rFonts w:ascii="Times New Roman" w:hAnsi="Times New Roman"/>
          <w:spacing w:val="-1"/>
          <w:sz w:val="24"/>
          <w:szCs w:val="24"/>
        </w:rPr>
        <w:t xml:space="preserve">, осуществляющих образовательную </w:t>
      </w:r>
      <w:r w:rsidRPr="00910442">
        <w:rPr>
          <w:rFonts w:ascii="Times New Roman" w:hAnsi="Times New Roman"/>
          <w:sz w:val="24"/>
          <w:szCs w:val="24"/>
        </w:rPr>
        <w:t xml:space="preserve">деятельность», в </w:t>
      </w:r>
      <w:r w:rsidRPr="003E7955">
        <w:rPr>
          <w:rFonts w:ascii="Times New Roman" w:hAnsi="Times New Roman"/>
          <w:sz w:val="24"/>
          <w:szCs w:val="24"/>
        </w:rPr>
        <w:t xml:space="preserve">целях обеспечения полной, актуальной и достоверной информацией о порядке предоставления социальных услуг, в том числе в электронной форме, формирования результатов оценки качества работы </w:t>
      </w:r>
      <w:r w:rsidRPr="00E56457">
        <w:rPr>
          <w:rFonts w:ascii="Times New Roman" w:hAnsi="Times New Roman"/>
          <w:sz w:val="24"/>
          <w:szCs w:val="24"/>
        </w:rPr>
        <w:t xml:space="preserve">и обеспечения организационной, технической и информационно - методической поддержки осуществления независимой оценки качества работы </w:t>
      </w:r>
      <w:r w:rsidR="0095150E">
        <w:rPr>
          <w:rFonts w:ascii="Times New Roman" w:hAnsi="Times New Roman"/>
          <w:sz w:val="24"/>
          <w:szCs w:val="24"/>
        </w:rPr>
        <w:t>МБДОУ «Детский сад№3 «Улыбка</w:t>
      </w:r>
      <w:r w:rsidR="0095150E" w:rsidRPr="003E7955">
        <w:rPr>
          <w:rFonts w:ascii="Times New Roman" w:hAnsi="Times New Roman"/>
          <w:sz w:val="24"/>
          <w:szCs w:val="24"/>
        </w:rPr>
        <w:t>»</w:t>
      </w:r>
      <w:r w:rsidR="0095150E">
        <w:rPr>
          <w:rFonts w:ascii="Times New Roman" w:hAnsi="Times New Roman"/>
          <w:sz w:val="24"/>
          <w:szCs w:val="24"/>
        </w:rPr>
        <w:t xml:space="preserve">.                              </w:t>
      </w:r>
    </w:p>
    <w:p w:rsidR="0095150E" w:rsidRDefault="0095150E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326" w:rsidRPr="0095150E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50E">
        <w:rPr>
          <w:rFonts w:ascii="Times New Roman" w:hAnsi="Times New Roman"/>
          <w:b/>
          <w:sz w:val="24"/>
          <w:szCs w:val="24"/>
        </w:rPr>
        <w:t>ПРИКАЗЫВАЮ</w:t>
      </w:r>
      <w:r w:rsidRPr="0095150E">
        <w:rPr>
          <w:rFonts w:ascii="Times New Roman" w:hAnsi="Times New Roman"/>
          <w:sz w:val="24"/>
          <w:szCs w:val="24"/>
        </w:rPr>
        <w:t>:</w:t>
      </w:r>
    </w:p>
    <w:p w:rsidR="00BB5326" w:rsidRPr="003E7955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ab/>
        <w:t>1. Организовать в течение учебного года работу по формированию  независимой системы оценки качес</w:t>
      </w:r>
      <w:r w:rsidR="00E0537D">
        <w:rPr>
          <w:rFonts w:ascii="Times New Roman" w:hAnsi="Times New Roman"/>
          <w:sz w:val="24"/>
          <w:szCs w:val="24"/>
        </w:rPr>
        <w:t>тва работы МБДОУ «Детский сад№3 «Улыбка</w:t>
      </w:r>
      <w:r w:rsidRPr="003E7955">
        <w:rPr>
          <w:rFonts w:ascii="Times New Roman" w:hAnsi="Times New Roman"/>
          <w:sz w:val="24"/>
          <w:szCs w:val="24"/>
        </w:rPr>
        <w:t>»,</w:t>
      </w:r>
    </w:p>
    <w:p w:rsidR="00BB5326" w:rsidRPr="003E7955" w:rsidRDefault="00BB5326" w:rsidP="00BB532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2. Утвердить план мероприятий по формированию независимой системы оценки качества работы МБДОУ, оказы</w:t>
      </w:r>
      <w:r w:rsidR="0095150E">
        <w:rPr>
          <w:rFonts w:ascii="Times New Roman" w:hAnsi="Times New Roman"/>
          <w:sz w:val="24"/>
          <w:szCs w:val="24"/>
        </w:rPr>
        <w:t>вающего социальные услуги в 2016-2017</w:t>
      </w:r>
      <w:r w:rsidRPr="003E7955">
        <w:rPr>
          <w:rFonts w:ascii="Times New Roman" w:hAnsi="Times New Roman"/>
          <w:sz w:val="24"/>
          <w:szCs w:val="24"/>
        </w:rPr>
        <w:t xml:space="preserve"> учебном году 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3E7955">
        <w:rPr>
          <w:rFonts w:ascii="Times New Roman" w:hAnsi="Times New Roman"/>
          <w:sz w:val="24"/>
          <w:szCs w:val="24"/>
        </w:rPr>
        <w:t>1)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ab/>
        <w:t>3.Утвердить  состав рабочей группы для проведения мониторинга по формированию независимой системы оценки качес</w:t>
      </w:r>
      <w:r w:rsidR="00E0537D">
        <w:rPr>
          <w:rFonts w:ascii="Times New Roman" w:hAnsi="Times New Roman"/>
          <w:sz w:val="24"/>
          <w:szCs w:val="24"/>
        </w:rPr>
        <w:t>тва работы  МБДОУ «Детский сад№3 «Улыбка</w:t>
      </w:r>
      <w:r w:rsidRPr="003E7955">
        <w:rPr>
          <w:rFonts w:ascii="Times New Roman" w:hAnsi="Times New Roman"/>
          <w:sz w:val="24"/>
          <w:szCs w:val="24"/>
        </w:rPr>
        <w:t xml:space="preserve">»  (приложение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E7955">
        <w:rPr>
          <w:rFonts w:ascii="Times New Roman" w:hAnsi="Times New Roman"/>
          <w:sz w:val="24"/>
          <w:szCs w:val="24"/>
        </w:rPr>
        <w:t>2)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ab/>
        <w:t>4. Членам рабочей группы: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pacing w:val="-15"/>
          <w:sz w:val="24"/>
          <w:szCs w:val="24"/>
        </w:rPr>
        <w:t xml:space="preserve">4.1. </w:t>
      </w:r>
      <w:r w:rsidRPr="003E7955">
        <w:rPr>
          <w:rFonts w:ascii="Times New Roman" w:hAnsi="Times New Roman"/>
          <w:spacing w:val="-4"/>
          <w:sz w:val="24"/>
          <w:szCs w:val="24"/>
        </w:rPr>
        <w:t xml:space="preserve"> О</w:t>
      </w:r>
      <w:r w:rsidRPr="003E7955">
        <w:rPr>
          <w:rFonts w:ascii="Times New Roman" w:hAnsi="Times New Roman"/>
          <w:sz w:val="24"/>
          <w:szCs w:val="24"/>
        </w:rPr>
        <w:t>беспечить исполнение утвержденного плана мероприятий, способствующего улучшению качества  работы МБДОУ по итогам проведения независимой  общественной оценки качества деятельности образовательной организации;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4.2. Обсуждать итоги мониторинга, предложения по улучшению качества услуг образования для повышения качества работы  МБДОУ и направления указанных предложений;</w:t>
      </w:r>
    </w:p>
    <w:p w:rsidR="00BB5326" w:rsidRPr="00910442" w:rsidRDefault="00BB5326" w:rsidP="00BB532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lastRenderedPageBreak/>
        <w:t>4.3.Разрабатывать  план</w:t>
      </w:r>
      <w:r>
        <w:rPr>
          <w:rFonts w:ascii="Times New Roman" w:hAnsi="Times New Roman"/>
          <w:sz w:val="24"/>
          <w:szCs w:val="24"/>
        </w:rPr>
        <w:t>ы</w:t>
      </w:r>
      <w:r w:rsidRPr="003E7955">
        <w:rPr>
          <w:rFonts w:ascii="Times New Roman" w:hAnsi="Times New Roman"/>
          <w:sz w:val="24"/>
          <w:szCs w:val="24"/>
        </w:rPr>
        <w:t> мероприятий по улучшению качества работы МБДОУ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955">
        <w:rPr>
          <w:rFonts w:ascii="Times New Roman" w:hAnsi="Times New Roman"/>
          <w:color w:val="000000"/>
          <w:sz w:val="24"/>
          <w:szCs w:val="24"/>
        </w:rPr>
        <w:t>в соответствии с прило</w:t>
      </w:r>
      <w:r>
        <w:rPr>
          <w:rFonts w:ascii="Times New Roman" w:hAnsi="Times New Roman"/>
          <w:color w:val="000000"/>
          <w:sz w:val="24"/>
          <w:szCs w:val="24"/>
        </w:rPr>
        <w:t>жением № 3 к настоящему приказу.</w:t>
      </w:r>
    </w:p>
    <w:p w:rsidR="00BB5326" w:rsidRPr="003E7955" w:rsidRDefault="00BB5326" w:rsidP="00BB53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5. Заслушать и обсудить отчет о результатах мониторинга по формированию независимой системы оценки качест</w:t>
      </w:r>
      <w:r w:rsidR="00E0537D">
        <w:rPr>
          <w:rFonts w:ascii="Times New Roman" w:hAnsi="Times New Roman"/>
          <w:sz w:val="24"/>
          <w:szCs w:val="24"/>
        </w:rPr>
        <w:t>ва работы  МБДОУ «Детский сад№3 «Улыбка</w:t>
      </w:r>
      <w:r w:rsidRPr="003E7955">
        <w:rPr>
          <w:rFonts w:ascii="Times New Roman" w:hAnsi="Times New Roman"/>
          <w:sz w:val="24"/>
          <w:szCs w:val="24"/>
        </w:rPr>
        <w:t xml:space="preserve">»» на </w:t>
      </w:r>
      <w:r w:rsidRPr="003E795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3E7955">
        <w:rPr>
          <w:rFonts w:ascii="Times New Roman" w:hAnsi="Times New Roman"/>
          <w:sz w:val="24"/>
          <w:szCs w:val="24"/>
        </w:rPr>
        <w:t>заседаниях коллегиальных органов самоуправления МБДОУ  с привлечением родительской общественности.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6. Назн</w:t>
      </w:r>
      <w:r w:rsidR="00160F3B">
        <w:rPr>
          <w:rFonts w:ascii="Times New Roman" w:hAnsi="Times New Roman"/>
          <w:sz w:val="24"/>
          <w:szCs w:val="24"/>
        </w:rPr>
        <w:t>ачить</w:t>
      </w:r>
      <w:r w:rsidR="00E0537D">
        <w:rPr>
          <w:rFonts w:ascii="Times New Roman" w:hAnsi="Times New Roman"/>
          <w:sz w:val="24"/>
          <w:szCs w:val="24"/>
        </w:rPr>
        <w:t xml:space="preserve"> </w:t>
      </w:r>
      <w:r w:rsidRPr="003E7955">
        <w:rPr>
          <w:rFonts w:ascii="Times New Roman" w:hAnsi="Times New Roman"/>
          <w:sz w:val="24"/>
          <w:szCs w:val="24"/>
        </w:rPr>
        <w:t>ответственным лицом  за  размещение материалов</w:t>
      </w:r>
      <w:r w:rsidR="00160F3B">
        <w:rPr>
          <w:rFonts w:ascii="Times New Roman" w:hAnsi="Times New Roman"/>
          <w:sz w:val="24"/>
          <w:szCs w:val="24"/>
        </w:rPr>
        <w:t xml:space="preserve"> оператора ЭВМ </w:t>
      </w:r>
      <w:r w:rsidRPr="003E7955">
        <w:rPr>
          <w:rFonts w:ascii="Times New Roman" w:hAnsi="Times New Roman"/>
          <w:sz w:val="24"/>
          <w:szCs w:val="24"/>
        </w:rPr>
        <w:t xml:space="preserve"> на официальном сайте детского сада.</w:t>
      </w:r>
    </w:p>
    <w:p w:rsidR="00BB5326" w:rsidRPr="003E7955" w:rsidRDefault="00160F3B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Оператору ЭВМ</w:t>
      </w:r>
      <w:r w:rsidR="00BB5326" w:rsidRPr="003E7955">
        <w:rPr>
          <w:rFonts w:ascii="Times New Roman" w:hAnsi="Times New Roman"/>
          <w:sz w:val="24"/>
          <w:szCs w:val="24"/>
        </w:rPr>
        <w:t>, ответственному за размещение материала на официальном сайте детского сада: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pacing w:val="-2"/>
          <w:sz w:val="24"/>
          <w:szCs w:val="24"/>
        </w:rPr>
        <w:t>7.1.</w:t>
      </w:r>
      <w:r w:rsidRPr="003E7955">
        <w:rPr>
          <w:rFonts w:ascii="Times New Roman" w:hAnsi="Times New Roman"/>
          <w:sz w:val="24"/>
          <w:szCs w:val="24"/>
        </w:rPr>
        <w:t>Размещать информацию о результатах незав</w:t>
      </w:r>
      <w:r w:rsidR="0095150E">
        <w:rPr>
          <w:rFonts w:ascii="Times New Roman" w:hAnsi="Times New Roman"/>
          <w:sz w:val="24"/>
          <w:szCs w:val="24"/>
        </w:rPr>
        <w:t xml:space="preserve">исимой оценки качества работы </w:t>
      </w:r>
      <w:r w:rsidRPr="003E7955">
        <w:rPr>
          <w:rFonts w:ascii="Times New Roman" w:hAnsi="Times New Roman"/>
          <w:sz w:val="24"/>
          <w:szCs w:val="24"/>
        </w:rPr>
        <w:t>ДОУ  на информационном стенде и официальном сайте МБДОУ «Детский сад</w:t>
      </w:r>
      <w:r>
        <w:rPr>
          <w:rFonts w:ascii="Times New Roman" w:hAnsi="Times New Roman"/>
          <w:sz w:val="24"/>
          <w:szCs w:val="24"/>
        </w:rPr>
        <w:t xml:space="preserve"> </w:t>
      </w:r>
      <w:r w:rsidR="00E0537D">
        <w:rPr>
          <w:rFonts w:ascii="Times New Roman" w:hAnsi="Times New Roman"/>
          <w:sz w:val="24"/>
          <w:szCs w:val="24"/>
        </w:rPr>
        <w:t>№3 «Улыбка</w:t>
      </w:r>
      <w:r w:rsidRPr="003E7955">
        <w:rPr>
          <w:rFonts w:ascii="Times New Roman" w:hAnsi="Times New Roman"/>
          <w:sz w:val="24"/>
          <w:szCs w:val="24"/>
        </w:rPr>
        <w:t>»».</w:t>
      </w:r>
    </w:p>
    <w:p w:rsidR="00BB5326" w:rsidRPr="003E7955" w:rsidRDefault="00BB5326" w:rsidP="0095150E">
      <w:pPr>
        <w:shd w:val="clear" w:color="auto" w:fill="FFFFFF"/>
        <w:tabs>
          <w:tab w:val="left" w:pos="994"/>
        </w:tabs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8. Заместителю з</w:t>
      </w:r>
      <w:r w:rsidR="00E0537D">
        <w:rPr>
          <w:rFonts w:ascii="Times New Roman" w:hAnsi="Times New Roman"/>
          <w:sz w:val="24"/>
          <w:szCs w:val="24"/>
        </w:rPr>
        <w:t xml:space="preserve">аведующего по ВМР </w:t>
      </w:r>
      <w:proofErr w:type="spellStart"/>
      <w:r w:rsidR="00E0537D">
        <w:rPr>
          <w:rFonts w:ascii="Times New Roman" w:hAnsi="Times New Roman"/>
          <w:sz w:val="24"/>
          <w:szCs w:val="24"/>
        </w:rPr>
        <w:t>Рамазановой</w:t>
      </w:r>
      <w:proofErr w:type="spellEnd"/>
      <w:r w:rsidR="00E0537D">
        <w:rPr>
          <w:rFonts w:ascii="Times New Roman" w:hAnsi="Times New Roman"/>
          <w:sz w:val="24"/>
          <w:szCs w:val="24"/>
        </w:rPr>
        <w:t xml:space="preserve"> С.М.</w:t>
      </w:r>
      <w:r w:rsidRPr="003E7955">
        <w:rPr>
          <w:rFonts w:ascii="Times New Roman" w:hAnsi="Times New Roman"/>
          <w:sz w:val="24"/>
          <w:szCs w:val="24"/>
        </w:rPr>
        <w:t>.:</w:t>
      </w:r>
    </w:p>
    <w:p w:rsidR="00BB5326" w:rsidRPr="003E7955" w:rsidRDefault="00BB5326" w:rsidP="00BB5326">
      <w:pPr>
        <w:shd w:val="clear" w:color="auto" w:fill="FFFFFF"/>
        <w:tabs>
          <w:tab w:val="left" w:pos="994"/>
        </w:tabs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8.1. Обеспечить п</w:t>
      </w:r>
      <w:r>
        <w:rPr>
          <w:rFonts w:ascii="Times New Roman" w:hAnsi="Times New Roman"/>
          <w:sz w:val="24"/>
          <w:szCs w:val="24"/>
        </w:rPr>
        <w:t>одборку, разработку, систематизацию</w:t>
      </w:r>
      <w:r w:rsidRPr="003E7955">
        <w:rPr>
          <w:rFonts w:ascii="Times New Roman" w:hAnsi="Times New Roman"/>
          <w:sz w:val="24"/>
          <w:szCs w:val="24"/>
        </w:rPr>
        <w:t xml:space="preserve"> нормативно-диагностических материалов, методов контроля, </w:t>
      </w:r>
      <w:r>
        <w:rPr>
          <w:rFonts w:ascii="Times New Roman" w:hAnsi="Times New Roman"/>
          <w:sz w:val="24"/>
          <w:szCs w:val="24"/>
        </w:rPr>
        <w:t>результатов проведения о</w:t>
      </w:r>
      <w:r w:rsidRPr="003E7955">
        <w:rPr>
          <w:rFonts w:ascii="Times New Roman" w:hAnsi="Times New Roman"/>
          <w:sz w:val="24"/>
          <w:szCs w:val="24"/>
        </w:rPr>
        <w:t>своения детьми адаптированной основной общеобразовательной программы;</w:t>
      </w:r>
    </w:p>
    <w:p w:rsidR="00BB5326" w:rsidRPr="003E7955" w:rsidRDefault="00BB5326" w:rsidP="00BB5326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8.2. Обеспечить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9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сбор, обобщение</w:t>
      </w:r>
      <w:r w:rsidRPr="003E795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анализ</w:t>
      </w:r>
      <w:r w:rsidRPr="003E7955">
        <w:rPr>
          <w:rFonts w:ascii="Times New Roman" w:hAnsi="Times New Roman"/>
          <w:sz w:val="24"/>
          <w:szCs w:val="24"/>
        </w:rPr>
        <w:t xml:space="preserve"> информации о качестве образовательной деятельности в МБДОУ на официальном сайте в информационно-телекоммуникационной сети «Интернет» </w:t>
      </w:r>
      <w:r w:rsidRPr="007037B4">
        <w:rPr>
          <w:rFonts w:ascii="Times New Roman" w:hAnsi="Times New Roman"/>
          <w:sz w:val="24"/>
          <w:szCs w:val="24"/>
        </w:rPr>
        <w:t>(</w:t>
      </w:r>
      <w:r w:rsidR="00E0537D" w:rsidRPr="007037B4">
        <w:rPr>
          <w:rFonts w:ascii="Times New Roman" w:hAnsi="Times New Roman"/>
          <w:sz w:val="28"/>
          <w:szCs w:val="28"/>
        </w:rPr>
        <w:t>dag-3-uly.tvoysadik.ru</w:t>
      </w:r>
      <w:proofErr w:type="gramStart"/>
      <w:r w:rsidR="007037B4" w:rsidRPr="007037B4">
        <w:rPr>
          <w:rFonts w:ascii="Times New Roman" w:hAnsi="Times New Roman"/>
          <w:sz w:val="28"/>
          <w:szCs w:val="28"/>
        </w:rPr>
        <w:t xml:space="preserve"> </w:t>
      </w:r>
      <w:r w:rsidRPr="007037B4">
        <w:rPr>
          <w:rFonts w:ascii="Times New Roman" w:hAnsi="Times New Roman"/>
          <w:sz w:val="28"/>
          <w:szCs w:val="28"/>
        </w:rPr>
        <w:t>)</w:t>
      </w:r>
      <w:proofErr w:type="gramEnd"/>
      <w:r w:rsidRPr="007037B4">
        <w:rPr>
          <w:rFonts w:ascii="Times New Roman" w:hAnsi="Times New Roman"/>
          <w:sz w:val="28"/>
          <w:szCs w:val="28"/>
        </w:rPr>
        <w:t>;</w:t>
      </w:r>
      <w:r w:rsidRPr="003E7955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BB5326" w:rsidRPr="003E7955" w:rsidRDefault="00BB5326" w:rsidP="00BB5326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3E7955">
        <w:rPr>
          <w:rFonts w:ascii="Times New Roman" w:hAnsi="Times New Roman"/>
          <w:spacing w:val="-2"/>
          <w:sz w:val="24"/>
          <w:szCs w:val="24"/>
        </w:rPr>
        <w:t xml:space="preserve">8.3.Включать в тематику </w:t>
      </w:r>
      <w:r w:rsidRPr="003E7955">
        <w:rPr>
          <w:rFonts w:ascii="Times New Roman" w:hAnsi="Times New Roman"/>
          <w:sz w:val="24"/>
          <w:szCs w:val="24"/>
        </w:rPr>
        <w:t xml:space="preserve">заседаний коллегиальных органов самоуправления МБДОУ  с привлечением родительской общественности вопросы независимой оценки качества образования. 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9.Воспитателям МБДОУ: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pacing w:val="-2"/>
          <w:sz w:val="24"/>
          <w:szCs w:val="24"/>
        </w:rPr>
        <w:t xml:space="preserve">9.1. Обеспечить </w:t>
      </w:r>
      <w:r w:rsidRPr="003E7955">
        <w:rPr>
          <w:rFonts w:ascii="Times New Roman" w:hAnsi="Times New Roman"/>
          <w:sz w:val="24"/>
          <w:szCs w:val="24"/>
        </w:rPr>
        <w:t xml:space="preserve">участие родительской </w:t>
      </w:r>
      <w:r w:rsidRPr="003E7955">
        <w:rPr>
          <w:rFonts w:ascii="Times New Roman" w:hAnsi="Times New Roman"/>
          <w:spacing w:val="-2"/>
          <w:sz w:val="24"/>
          <w:szCs w:val="24"/>
        </w:rPr>
        <w:t>о</w:t>
      </w:r>
      <w:r w:rsidRPr="003E7955">
        <w:rPr>
          <w:rFonts w:ascii="Times New Roman" w:hAnsi="Times New Roman"/>
          <w:sz w:val="24"/>
          <w:szCs w:val="24"/>
        </w:rPr>
        <w:t>бщественности в проведении независимой оценке качества МБДОУ;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 xml:space="preserve">9.2. </w:t>
      </w:r>
      <w:r w:rsidRPr="003E7955">
        <w:rPr>
          <w:rFonts w:ascii="Times New Roman" w:hAnsi="Times New Roman"/>
          <w:spacing w:val="-2"/>
          <w:sz w:val="24"/>
          <w:szCs w:val="24"/>
        </w:rPr>
        <w:t xml:space="preserve">Включать </w:t>
      </w:r>
      <w:r w:rsidRPr="003E7955">
        <w:rPr>
          <w:rFonts w:ascii="Times New Roman" w:hAnsi="Times New Roman"/>
          <w:sz w:val="24"/>
          <w:szCs w:val="24"/>
        </w:rPr>
        <w:t>вопросы независимой оценки качества образования.</w:t>
      </w:r>
    </w:p>
    <w:p w:rsidR="00BB5326" w:rsidRPr="003E7955" w:rsidRDefault="00BB5326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pacing w:val="-2"/>
          <w:sz w:val="24"/>
          <w:szCs w:val="24"/>
        </w:rPr>
        <w:t xml:space="preserve">в тематику </w:t>
      </w:r>
      <w:r w:rsidRPr="003E7955">
        <w:rPr>
          <w:rFonts w:ascii="Times New Roman" w:hAnsi="Times New Roman"/>
          <w:sz w:val="24"/>
          <w:szCs w:val="24"/>
        </w:rPr>
        <w:t>заседаний  родительских собраний групп.</w:t>
      </w:r>
    </w:p>
    <w:p w:rsidR="00BB5326" w:rsidRPr="003E7955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7955">
        <w:rPr>
          <w:rFonts w:ascii="Times New Roman" w:hAnsi="Times New Roman"/>
          <w:spacing w:val="-2"/>
          <w:sz w:val="24"/>
          <w:szCs w:val="24"/>
        </w:rPr>
        <w:t>9.3.</w:t>
      </w:r>
      <w:r w:rsidRPr="003E7955">
        <w:rPr>
          <w:rFonts w:ascii="Times New Roman" w:hAnsi="Times New Roman"/>
          <w:sz w:val="24"/>
          <w:szCs w:val="24"/>
        </w:rPr>
        <w:t>Осуществлять  меро</w:t>
      </w:r>
      <w:r w:rsidR="00CF3F1E">
        <w:rPr>
          <w:rFonts w:ascii="Times New Roman" w:hAnsi="Times New Roman"/>
          <w:sz w:val="24"/>
          <w:szCs w:val="24"/>
        </w:rPr>
        <w:t>приятия с воспитанниками МБДОУ,</w:t>
      </w:r>
      <w:r w:rsidRPr="003E7955">
        <w:rPr>
          <w:rFonts w:ascii="Times New Roman" w:hAnsi="Times New Roman"/>
          <w:sz w:val="24"/>
          <w:szCs w:val="24"/>
        </w:rPr>
        <w:t xml:space="preserve"> направленные на повышение уровня подготовки воспитанников (кружковая деятельность, участие детей в конкурсах, мероприятиях и соревнованиях на разных уровнях (ДОУ, город, регион, РФ)</w:t>
      </w:r>
      <w:proofErr w:type="gramEnd"/>
    </w:p>
    <w:p w:rsidR="00BB5326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955">
        <w:rPr>
          <w:rFonts w:ascii="Times New Roman" w:hAnsi="Times New Roman"/>
          <w:sz w:val="24"/>
          <w:szCs w:val="24"/>
        </w:rPr>
        <w:t>10.</w:t>
      </w:r>
      <w:proofErr w:type="gramStart"/>
      <w:r w:rsidRPr="003E795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E7955">
        <w:rPr>
          <w:rFonts w:ascii="Times New Roman" w:hAnsi="Times New Roman"/>
          <w:sz w:val="24"/>
          <w:szCs w:val="24"/>
        </w:rPr>
        <w:t xml:space="preserve"> исполнением данного  приказа оставляю за собой.</w:t>
      </w:r>
    </w:p>
    <w:p w:rsidR="00BB5326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326" w:rsidRPr="003E7955" w:rsidRDefault="00BB5326" w:rsidP="00BB5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326" w:rsidRPr="00022853" w:rsidRDefault="00BB5326" w:rsidP="00BB5326">
      <w:pPr>
        <w:shd w:val="clear" w:color="auto" w:fill="FFFFFF"/>
        <w:tabs>
          <w:tab w:val="left" w:pos="994"/>
        </w:tabs>
        <w:spacing w:line="240" w:lineRule="auto"/>
        <w:ind w:right="19"/>
        <w:jc w:val="both"/>
        <w:rPr>
          <w:rFonts w:ascii="Times New Roman" w:hAnsi="Times New Roman"/>
          <w:spacing w:val="-15"/>
          <w:sz w:val="24"/>
          <w:szCs w:val="24"/>
        </w:rPr>
      </w:pPr>
    </w:p>
    <w:p w:rsidR="00BB5326" w:rsidRPr="00022853" w:rsidRDefault="0095150E" w:rsidP="00BB53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3F1E">
        <w:rPr>
          <w:rFonts w:ascii="Times New Roman" w:hAnsi="Times New Roman"/>
          <w:sz w:val="28"/>
          <w:szCs w:val="28"/>
        </w:rPr>
        <w:t xml:space="preserve">Заведующая </w:t>
      </w:r>
      <w:r w:rsidR="00BB5326" w:rsidRPr="00CF3F1E">
        <w:rPr>
          <w:rFonts w:ascii="Times New Roman" w:hAnsi="Times New Roman"/>
          <w:sz w:val="28"/>
          <w:szCs w:val="28"/>
        </w:rPr>
        <w:t xml:space="preserve"> МБДОУ</w:t>
      </w:r>
      <w:r w:rsidR="00E0537D" w:rsidRPr="00CF3F1E">
        <w:rPr>
          <w:rFonts w:ascii="Times New Roman" w:hAnsi="Times New Roman"/>
          <w:sz w:val="28"/>
          <w:szCs w:val="28"/>
        </w:rPr>
        <w:t xml:space="preserve"> №3 «Улыбка</w:t>
      </w:r>
      <w:r w:rsidR="00BB5326" w:rsidRPr="00CF3F1E">
        <w:rPr>
          <w:rFonts w:ascii="Times New Roman" w:hAnsi="Times New Roman"/>
          <w:sz w:val="28"/>
          <w:szCs w:val="28"/>
        </w:rPr>
        <w:t xml:space="preserve">»                     </w:t>
      </w:r>
      <w:r w:rsidR="00CF3F1E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E0537D" w:rsidRPr="00CF3F1E">
        <w:rPr>
          <w:rFonts w:ascii="Times New Roman" w:hAnsi="Times New Roman"/>
          <w:sz w:val="28"/>
          <w:szCs w:val="28"/>
        </w:rPr>
        <w:t>Абакарова</w:t>
      </w:r>
      <w:proofErr w:type="spellEnd"/>
      <w:r w:rsidR="00E0537D" w:rsidRPr="00CF3F1E">
        <w:rPr>
          <w:rFonts w:ascii="Times New Roman" w:hAnsi="Times New Roman"/>
          <w:sz w:val="28"/>
          <w:szCs w:val="28"/>
        </w:rPr>
        <w:t xml:space="preserve"> Б.А</w:t>
      </w:r>
      <w:r w:rsidR="00E0537D">
        <w:rPr>
          <w:rFonts w:ascii="Times New Roman" w:hAnsi="Times New Roman"/>
          <w:sz w:val="24"/>
          <w:szCs w:val="24"/>
        </w:rPr>
        <w:t>.</w:t>
      </w:r>
      <w:r w:rsidR="00BB5326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BB5326" w:rsidRPr="00022853" w:rsidRDefault="00BB5326" w:rsidP="00BB53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</w:pPr>
    </w:p>
    <w:p w:rsidR="00BB5326" w:rsidRPr="00022853" w:rsidRDefault="00BB5326" w:rsidP="00BB53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p w:rsidR="00BB5326" w:rsidRDefault="00BB5326" w:rsidP="00BB5326">
      <w:pPr>
        <w:spacing w:after="0"/>
        <w:ind w:left="5400"/>
        <w:rPr>
          <w:rFonts w:ascii="Times New Roman" w:hAnsi="Times New Roman"/>
          <w:sz w:val="24"/>
          <w:szCs w:val="24"/>
        </w:rPr>
      </w:pPr>
    </w:p>
    <w:sectPr w:rsidR="00BB5326" w:rsidSect="00B0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326"/>
    <w:rsid w:val="00160F3B"/>
    <w:rsid w:val="00520F3E"/>
    <w:rsid w:val="00631796"/>
    <w:rsid w:val="007037B4"/>
    <w:rsid w:val="0080544A"/>
    <w:rsid w:val="00880428"/>
    <w:rsid w:val="009104FD"/>
    <w:rsid w:val="0095150E"/>
    <w:rsid w:val="00B07D97"/>
    <w:rsid w:val="00BB5326"/>
    <w:rsid w:val="00CF3F1E"/>
    <w:rsid w:val="00E0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BB53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5326"/>
  </w:style>
  <w:style w:type="character" w:customStyle="1" w:styleId="1">
    <w:name w:val="Основной текст Знак1"/>
    <w:basedOn w:val="a0"/>
    <w:link w:val="a3"/>
    <w:locked/>
    <w:rsid w:val="00BB532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BB532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rsid w:val="00BB5326"/>
    <w:rPr>
      <w:color w:val="0000FF"/>
      <w:u w:val="single"/>
    </w:rPr>
  </w:style>
  <w:style w:type="paragraph" w:styleId="a7">
    <w:name w:val="No Spacing"/>
    <w:uiPriority w:val="1"/>
    <w:qFormat/>
    <w:rsid w:val="00B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BB5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dcterms:created xsi:type="dcterms:W3CDTF">2017-11-30T12:16:00Z</dcterms:created>
  <dcterms:modified xsi:type="dcterms:W3CDTF">2017-12-01T06:15:00Z</dcterms:modified>
</cp:coreProperties>
</file>