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EC" w:rsidRPr="005D3111" w:rsidRDefault="00707BA6" w:rsidP="00707BA6">
      <w:pPr>
        <w:shd w:val="clear" w:color="auto" w:fill="FFFFFF"/>
        <w:spacing w:before="100" w:beforeAutospacing="1" w:after="0" w:line="240" w:lineRule="atLeast"/>
        <w:ind w:left="-284"/>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6199866" cy="8730113"/>
            <wp:effectExtent l="19050" t="0" r="0" b="0"/>
            <wp:docPr id="1" name="Рисунок 1" descr="C:\Users\11\Pictures\img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Pictures\img772.jpg"/>
                    <pic:cNvPicPr>
                      <a:picLocks noChangeAspect="1" noChangeArrowheads="1"/>
                    </pic:cNvPicPr>
                  </pic:nvPicPr>
                  <pic:blipFill>
                    <a:blip r:embed="rId5" cstate="print"/>
                    <a:srcRect t="2473" r="4578"/>
                    <a:stretch>
                      <a:fillRect/>
                    </a:stretch>
                  </pic:blipFill>
                  <pic:spPr bwMode="auto">
                    <a:xfrm>
                      <a:off x="0" y="0"/>
                      <a:ext cx="6201324" cy="8732166"/>
                    </a:xfrm>
                    <a:prstGeom prst="rect">
                      <a:avLst/>
                    </a:prstGeom>
                    <a:noFill/>
                    <a:ln w="9525">
                      <a:noFill/>
                      <a:miter lim="800000"/>
                      <a:headEnd/>
                      <a:tailEnd/>
                    </a:ln>
                  </pic:spPr>
                </pic:pic>
              </a:graphicData>
            </a:graphic>
          </wp:inline>
        </w:drawing>
      </w:r>
    </w:p>
    <w:p w:rsidR="00DC28EC" w:rsidRPr="005D3111" w:rsidRDefault="00DC28EC" w:rsidP="005D3111">
      <w:pPr>
        <w:shd w:val="clear" w:color="auto" w:fill="FFFFFF"/>
        <w:spacing w:before="100" w:beforeAutospacing="1" w:after="0" w:line="240" w:lineRule="atLeast"/>
        <w:contextualSpacing/>
        <w:jc w:val="center"/>
        <w:rPr>
          <w:rFonts w:ascii="Times New Roman" w:eastAsia="Times New Roman" w:hAnsi="Times New Roman" w:cs="Times New Roman"/>
          <w:b/>
          <w:bCs/>
          <w:color w:val="000000"/>
          <w:sz w:val="28"/>
          <w:szCs w:val="28"/>
        </w:rPr>
      </w:pPr>
    </w:p>
    <w:p w:rsidR="00DC28EC" w:rsidRPr="005D3111" w:rsidRDefault="00DC28EC" w:rsidP="005D3111">
      <w:pPr>
        <w:shd w:val="clear" w:color="auto" w:fill="FFFFFF"/>
        <w:spacing w:before="100" w:beforeAutospacing="1" w:after="0" w:line="240" w:lineRule="atLeast"/>
        <w:contextualSpacing/>
        <w:jc w:val="center"/>
        <w:rPr>
          <w:rFonts w:ascii="Times New Roman" w:eastAsia="Times New Roman" w:hAnsi="Times New Roman" w:cs="Times New Roman"/>
          <w:b/>
          <w:bCs/>
          <w:color w:val="000000"/>
          <w:sz w:val="28"/>
          <w:szCs w:val="28"/>
        </w:rPr>
      </w:pPr>
    </w:p>
    <w:p w:rsidR="00DC28EC" w:rsidRPr="00DC28EC" w:rsidRDefault="00DC28EC" w:rsidP="005D3111">
      <w:pPr>
        <w:shd w:val="clear" w:color="auto" w:fill="FFFFFF"/>
        <w:spacing w:before="100" w:beforeAutospacing="1" w:after="0" w:line="240" w:lineRule="atLeast"/>
        <w:contextualSpacing/>
        <w:jc w:val="center"/>
        <w:rPr>
          <w:rFonts w:ascii="Times New Roman" w:eastAsia="Times New Roman" w:hAnsi="Times New Roman" w:cs="Times New Roman"/>
          <w:color w:val="000000"/>
          <w:sz w:val="28"/>
          <w:szCs w:val="28"/>
        </w:rPr>
      </w:pPr>
    </w:p>
    <w:p w:rsidR="00DC28EC" w:rsidRPr="00C83899" w:rsidRDefault="00DC28EC" w:rsidP="00C83899">
      <w:pPr>
        <w:pStyle w:val="a4"/>
        <w:numPr>
          <w:ilvl w:val="0"/>
          <w:numId w:val="1"/>
        </w:numPr>
        <w:shd w:val="clear" w:color="auto" w:fill="FFFFFF"/>
        <w:spacing w:before="100" w:beforeAutospacing="1" w:after="0" w:line="240" w:lineRule="atLeast"/>
        <w:rPr>
          <w:rFonts w:ascii="Times New Roman" w:eastAsia="Times New Roman" w:hAnsi="Times New Roman" w:cs="Times New Roman"/>
          <w:b/>
          <w:bCs/>
          <w:color w:val="000000"/>
          <w:sz w:val="28"/>
          <w:szCs w:val="28"/>
        </w:rPr>
      </w:pPr>
      <w:r w:rsidRPr="00C83899">
        <w:rPr>
          <w:rFonts w:ascii="Times New Roman" w:eastAsia="Times New Roman" w:hAnsi="Times New Roman" w:cs="Times New Roman"/>
          <w:b/>
          <w:bCs/>
          <w:color w:val="000000"/>
          <w:sz w:val="28"/>
          <w:szCs w:val="28"/>
        </w:rPr>
        <w:t>Общие положения</w:t>
      </w:r>
    </w:p>
    <w:p w:rsidR="00C83899" w:rsidRPr="00C83899" w:rsidRDefault="00C83899" w:rsidP="00C83899">
      <w:pPr>
        <w:pStyle w:val="a4"/>
        <w:shd w:val="clear" w:color="auto" w:fill="FFFFFF"/>
        <w:spacing w:before="100" w:beforeAutospacing="1" w:after="0" w:line="240" w:lineRule="atLeast"/>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1.1. Целью данного Положения является защита персональных данных работников </w:t>
      </w:r>
      <w:r w:rsidR="00C83899">
        <w:rPr>
          <w:rFonts w:ascii="Times New Roman" w:eastAsia="Times New Roman" w:hAnsi="Times New Roman" w:cs="Times New Roman"/>
          <w:color w:val="000000"/>
          <w:sz w:val="28"/>
          <w:szCs w:val="28"/>
        </w:rPr>
        <w:t>МБДОУ №3 «Улыб</w:t>
      </w:r>
      <w:r w:rsidR="00C83899" w:rsidRPr="00DC28EC">
        <w:rPr>
          <w:rFonts w:ascii="Times New Roman" w:eastAsia="Times New Roman" w:hAnsi="Times New Roman" w:cs="Times New Roman"/>
          <w:color w:val="000000"/>
          <w:sz w:val="28"/>
          <w:szCs w:val="28"/>
        </w:rPr>
        <w:t xml:space="preserve">ка» </w:t>
      </w:r>
      <w:r w:rsidRPr="00DC28EC">
        <w:rPr>
          <w:rFonts w:ascii="Times New Roman" w:eastAsia="Times New Roman" w:hAnsi="Times New Roman" w:cs="Times New Roman"/>
          <w:color w:val="000000"/>
          <w:sz w:val="28"/>
          <w:szCs w:val="28"/>
        </w:rPr>
        <w:t>от несанкционированного доступа, неправомерного их использования или утраты.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1.2. Настоящее Положение разработано на основании статей Конституции РФ, Трудового кодекса РФ, Кодекса РФ об административных правонарушениях, Гражданского кодекса РФ, Уголовного кодекса РФ, а также Федерального закона "Об информации, информатизации и защите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1.4. Настоящее Положение утверждается и вводится в действие приказом заведующей ДОУ и является обязательным для исполнения всеми работниками, имеющими доступ к персональным данным сотрудников.</w:t>
      </w:r>
    </w:p>
    <w:p w:rsidR="00C83899" w:rsidRPr="00DC28EC" w:rsidRDefault="00C83899"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b/>
          <w:bCs/>
          <w:color w:val="000000"/>
          <w:sz w:val="28"/>
          <w:szCs w:val="28"/>
        </w:rPr>
        <w:t>2. Понятие и состав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2.2. В состав </w:t>
      </w:r>
      <w:r w:rsidR="005D3111">
        <w:rPr>
          <w:rFonts w:ascii="Times New Roman" w:eastAsia="Times New Roman" w:hAnsi="Times New Roman" w:cs="Times New Roman"/>
          <w:color w:val="000000"/>
          <w:sz w:val="28"/>
          <w:szCs w:val="28"/>
        </w:rPr>
        <w:t>персональных данных работника МБДОУ №3 «Улыб</w:t>
      </w:r>
      <w:r w:rsidRPr="00DC28EC">
        <w:rPr>
          <w:rFonts w:ascii="Times New Roman" w:eastAsia="Times New Roman" w:hAnsi="Times New Roman" w:cs="Times New Roman"/>
          <w:color w:val="000000"/>
          <w:sz w:val="28"/>
          <w:szCs w:val="28"/>
        </w:rPr>
        <w:t>ка» входят:</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анкетные и биографические данные;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образование;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сведения о трудовом и общем стаже;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сведения о составе семьи;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паспортные данные;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сведения о воинском учете;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сведения о заработной плате сотрудника;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сведения о социальных льготах;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специальность;</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занимаемая должность;</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наличие судимостей;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адрес места жительства;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домашний телефон;</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место работы или учебы членов семьи и родственников;</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характер взаимоотношений в семье;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содержание трудового договора;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состав декларируемых сведений о наличии материальных ценностей;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содержание декларации, подаваемой в налоговую инспекцию;</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lastRenderedPageBreak/>
        <w:t>- подлинники и копии приказов по личному составу;</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личные дела и трудовые книжки сотрудников;</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основания к приказам по личному составу;</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дела, содержащие материалы по повышению квалификации и переподготовке сотрудников, их аттестации, служебным расследованиям;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копии отчетов, направляемые в органы статистики.</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2.3. Документы, указанные в п. 2.2.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C83899" w:rsidRPr="00DC28EC" w:rsidRDefault="00C83899"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b/>
          <w:bCs/>
          <w:color w:val="000000"/>
          <w:sz w:val="28"/>
          <w:szCs w:val="28"/>
        </w:rPr>
        <w:t>3. Обработка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3.2.2. При определении объема и </w:t>
      </w:r>
      <w:proofErr w:type="gramStart"/>
      <w:r w:rsidRPr="00DC28EC">
        <w:rPr>
          <w:rFonts w:ascii="Times New Roman" w:eastAsia="Times New Roman" w:hAnsi="Times New Roman" w:cs="Times New Roman"/>
          <w:color w:val="000000"/>
          <w:sz w:val="28"/>
          <w:szCs w:val="28"/>
        </w:rPr>
        <w:t>содержания</w:t>
      </w:r>
      <w:proofErr w:type="gramEnd"/>
      <w:r w:rsidRPr="00DC28EC">
        <w:rPr>
          <w:rFonts w:ascii="Times New Roman" w:eastAsia="Times New Roman" w:hAnsi="Times New Roman" w:cs="Times New Roman"/>
          <w:color w:val="000000"/>
          <w:sz w:val="28"/>
          <w:szCs w:val="28"/>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3.2.4. Персональные данные следует получать у него самого. Если персональные данные </w:t>
      </w:r>
      <w:proofErr w:type="gramStart"/>
      <w:r w:rsidRPr="00DC28EC">
        <w:rPr>
          <w:rFonts w:ascii="Times New Roman" w:eastAsia="Times New Roman" w:hAnsi="Times New Roman" w:cs="Times New Roman"/>
          <w:color w:val="000000"/>
          <w:sz w:val="28"/>
          <w:szCs w:val="28"/>
        </w:rPr>
        <w:t>работника</w:t>
      </w:r>
      <w:proofErr w:type="gramEnd"/>
      <w:r w:rsidRPr="00DC28EC">
        <w:rPr>
          <w:rFonts w:ascii="Times New Roman" w:eastAsia="Times New Roman" w:hAnsi="Times New Roman" w:cs="Times New Roman"/>
          <w:color w:val="000000"/>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3.2.6. Работодатель не имеет право получать и обрабатывать персональные данные работника о его членстве в общественных объединениях или его </w:t>
      </w:r>
      <w:r w:rsidRPr="00DC28EC">
        <w:rPr>
          <w:rFonts w:ascii="Times New Roman" w:eastAsia="Times New Roman" w:hAnsi="Times New Roman" w:cs="Times New Roman"/>
          <w:color w:val="000000"/>
          <w:sz w:val="28"/>
          <w:szCs w:val="28"/>
        </w:rPr>
        <w:lastRenderedPageBreak/>
        <w:t>профсоюзной деятельности, за исключением случаев, предусмотренных федеральными законами.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3.3. К обработке, передаче и хранению персональных данных работника </w:t>
      </w:r>
      <w:r w:rsidR="003F30EF">
        <w:rPr>
          <w:rFonts w:ascii="Times New Roman" w:eastAsia="Times New Roman" w:hAnsi="Times New Roman" w:cs="Times New Roman"/>
          <w:color w:val="000000"/>
          <w:sz w:val="28"/>
          <w:szCs w:val="28"/>
        </w:rPr>
        <w:t>могут иметь доступ сотрудники МБДОУ №3 «Улыб</w:t>
      </w:r>
      <w:r w:rsidRPr="00DC28EC">
        <w:rPr>
          <w:rFonts w:ascii="Times New Roman" w:eastAsia="Times New Roman" w:hAnsi="Times New Roman" w:cs="Times New Roman"/>
          <w:color w:val="000000"/>
          <w:sz w:val="28"/>
          <w:szCs w:val="28"/>
        </w:rPr>
        <w:t>ка</w:t>
      </w:r>
      <w:r w:rsidR="003F30EF">
        <w:rPr>
          <w:rFonts w:ascii="Times New Roman" w:eastAsia="Times New Roman" w:hAnsi="Times New Roman" w:cs="Times New Roman"/>
          <w:color w:val="000000"/>
          <w:sz w:val="28"/>
          <w:szCs w:val="28"/>
        </w:rPr>
        <w:t>»</w:t>
      </w:r>
      <w:r w:rsidRPr="00DC28EC">
        <w:rPr>
          <w:rFonts w:ascii="Times New Roman" w:eastAsia="Times New Roman" w:hAnsi="Times New Roman" w:cs="Times New Roman"/>
          <w:color w:val="000000"/>
          <w:sz w:val="28"/>
          <w:szCs w:val="28"/>
        </w:rPr>
        <w:t>:</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бухгалтерии;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делопроизводитель;</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старшая медицинская сестра;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заместитель заведующей по воспитательно-методической работе;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-заведующий хозяйством.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3.4. Использование персональных данных возможно только в соответствии с целями, определившими их получение.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3.5. Передача персональных данных работника возможна только с согласия работника или в случаях, прямо предусмотренных законодательством.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3.5.1. При передаче персональных данных работника работодатель должен соблюдать следующие требования: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не сообщать персональные данные работника в коммерческих целях без его письменного согласия;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lastRenderedPageBreak/>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3.7. Не допускается отвечать на вопросы, связанные с передачей персональной информации по телефону или факсу.</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3.8. Хранение персональных данных должно происходить в порядке, исключающем их утрату или их неправомерное использование.</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C83899" w:rsidRPr="00DC28EC" w:rsidRDefault="00C83899"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b/>
          <w:bCs/>
          <w:color w:val="000000"/>
          <w:sz w:val="28"/>
          <w:szCs w:val="28"/>
        </w:rPr>
      </w:pPr>
      <w:r w:rsidRPr="00DC28EC">
        <w:rPr>
          <w:rFonts w:ascii="Times New Roman" w:eastAsia="Times New Roman" w:hAnsi="Times New Roman" w:cs="Times New Roman"/>
          <w:b/>
          <w:bCs/>
          <w:color w:val="000000"/>
          <w:sz w:val="28"/>
          <w:szCs w:val="28"/>
        </w:rPr>
        <w:t>4. Доступ к персональным данным</w:t>
      </w:r>
    </w:p>
    <w:p w:rsidR="00C83899" w:rsidRPr="00DC28EC" w:rsidRDefault="00C83899"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4.1. Внутренний доступ (доступ внутри организации).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4.1.1. Право доступа к персональным данным сотрудника имеют:</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заведующая ДОУ;</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руководители структурных подразделений по направлению деятельности (доступ к личным данным только сотрудников своего подразделения);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сам работник, носитель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другие сотрудники организации при выполнении ими своих служебных обязанностей.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4.1.2. Перечень лиц, имеющих доступ к персональным данным работников, определяется приказом заведующей ДОУ.</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4.2. Внешний доступ.</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налоговые инспекции;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правоохранительные органы;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органы статистики;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lastRenderedPageBreak/>
        <w:t>- страховые агентства;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военкоматы;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органы социального страхования;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пенсионные фонды;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подразделения муниципальных органов управления;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4.2.2. </w:t>
      </w:r>
      <w:proofErr w:type="spellStart"/>
      <w:r w:rsidRPr="00DC28EC">
        <w:rPr>
          <w:rFonts w:ascii="Times New Roman" w:eastAsia="Times New Roman" w:hAnsi="Times New Roman" w:cs="Times New Roman"/>
          <w:color w:val="000000"/>
          <w:sz w:val="28"/>
          <w:szCs w:val="28"/>
        </w:rPr>
        <w:t>Надзорно-контрольные</w:t>
      </w:r>
      <w:proofErr w:type="spellEnd"/>
      <w:r w:rsidRPr="00DC28EC">
        <w:rPr>
          <w:rFonts w:ascii="Times New Roman" w:eastAsia="Times New Roman" w:hAnsi="Times New Roman" w:cs="Times New Roman"/>
          <w:color w:val="000000"/>
          <w:sz w:val="28"/>
          <w:szCs w:val="28"/>
        </w:rPr>
        <w:t xml:space="preserve"> органы имеют доступ к информации только в сфере своей компетенции.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4.2.4. Другие организации.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C83899" w:rsidRPr="00DC28EC" w:rsidRDefault="00C83899"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b/>
          <w:bCs/>
          <w:color w:val="000000"/>
          <w:sz w:val="28"/>
          <w:szCs w:val="28"/>
        </w:rPr>
        <w:t>5. Защита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5.3.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w:t>
      </w:r>
      <w:proofErr w:type="gramStart"/>
      <w:r w:rsidRPr="00DC28EC">
        <w:rPr>
          <w:rFonts w:ascii="Times New Roman" w:eastAsia="Times New Roman" w:hAnsi="Times New Roman" w:cs="Times New Roman"/>
          <w:color w:val="000000"/>
          <w:sz w:val="28"/>
          <w:szCs w:val="28"/>
        </w:rPr>
        <w:t>и</w:t>
      </w:r>
      <w:proofErr w:type="gramEnd"/>
      <w:r w:rsidRPr="00DC28EC">
        <w:rPr>
          <w:rFonts w:ascii="Times New Roman" w:eastAsia="Times New Roman" w:hAnsi="Times New Roman" w:cs="Times New Roman"/>
          <w:color w:val="000000"/>
          <w:sz w:val="28"/>
          <w:szCs w:val="28"/>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DC28EC">
        <w:rPr>
          <w:rFonts w:ascii="Times New Roman" w:eastAsia="Times New Roman" w:hAnsi="Times New Roman" w:cs="Times New Roman"/>
          <w:color w:val="000000"/>
          <w:sz w:val="28"/>
          <w:szCs w:val="28"/>
        </w:rPr>
        <w:t>дств в п</w:t>
      </w:r>
      <w:proofErr w:type="gramEnd"/>
      <w:r w:rsidRPr="00DC28EC">
        <w:rPr>
          <w:rFonts w:ascii="Times New Roman" w:eastAsia="Times New Roman" w:hAnsi="Times New Roman" w:cs="Times New Roman"/>
          <w:color w:val="000000"/>
          <w:sz w:val="28"/>
          <w:szCs w:val="28"/>
        </w:rPr>
        <w:t>орядке, установленном федеральными законами.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5.5. "Внутренняя защита".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w:t>
      </w:r>
      <w:r w:rsidRPr="00DC28EC">
        <w:rPr>
          <w:rFonts w:ascii="Times New Roman" w:eastAsia="Times New Roman" w:hAnsi="Times New Roman" w:cs="Times New Roman"/>
          <w:color w:val="000000"/>
          <w:sz w:val="28"/>
          <w:szCs w:val="28"/>
        </w:rPr>
        <w:lastRenderedPageBreak/>
        <w:t>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5.5.2. Для </w:t>
      </w:r>
      <w:proofErr w:type="gramStart"/>
      <w:r w:rsidRPr="00DC28EC">
        <w:rPr>
          <w:rFonts w:ascii="Times New Roman" w:eastAsia="Times New Roman" w:hAnsi="Times New Roman" w:cs="Times New Roman"/>
          <w:color w:val="000000"/>
          <w:sz w:val="28"/>
          <w:szCs w:val="28"/>
        </w:rPr>
        <w:t>обеспечении</w:t>
      </w:r>
      <w:proofErr w:type="gramEnd"/>
      <w:r w:rsidRPr="00DC28EC">
        <w:rPr>
          <w:rFonts w:ascii="Times New Roman" w:eastAsia="Times New Roman" w:hAnsi="Times New Roman" w:cs="Times New Roman"/>
          <w:color w:val="000000"/>
          <w:sz w:val="28"/>
          <w:szCs w:val="28"/>
        </w:rPr>
        <w:t xml:space="preserve"> внутренней защиты персональных данных работников необходимо соблюдать ряд мер:</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ограничение и регламентация состава работников, функциональные обязанности которых требуют конфиденциальных знаний;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строгое избирательное и обоснованное распределение документов и информации между работниками;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 рациональное размещение рабочих мест работников, при </w:t>
      </w:r>
      <w:proofErr w:type="gramStart"/>
      <w:r w:rsidRPr="00DC28EC">
        <w:rPr>
          <w:rFonts w:ascii="Times New Roman" w:eastAsia="Times New Roman" w:hAnsi="Times New Roman" w:cs="Times New Roman"/>
          <w:color w:val="000000"/>
          <w:sz w:val="28"/>
          <w:szCs w:val="28"/>
        </w:rPr>
        <w:t>котором</w:t>
      </w:r>
      <w:proofErr w:type="gramEnd"/>
      <w:r w:rsidRPr="00DC28EC">
        <w:rPr>
          <w:rFonts w:ascii="Times New Roman" w:eastAsia="Times New Roman" w:hAnsi="Times New Roman" w:cs="Times New Roman"/>
          <w:color w:val="000000"/>
          <w:sz w:val="28"/>
          <w:szCs w:val="28"/>
        </w:rPr>
        <w:t xml:space="preserve"> исключалось бы бесконтрольное использование защищаемой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знание работником требований нормативно-методических документов по защите информации и сохранении тайны;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наличие необходимых условий в помещении для работы с конфиденциальными документами и базами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определение и регламентация состава работников, имеющих право доступа (входа) в помещение, в котором находится вычислительная техника;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организация порядка уничтожения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своевременное выявление нарушения требований разрешительной системы доступа работниками подразделения;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не допускается выдача личных дел сотрудников на рабочие места руководителей. Личные дела могут выдаваться на рабочие места только заведующей ДОУ, работникам отдела персонала и в исключительных случаях, по письменному разрешению заведующей ДОУ, - руководителю структурного подразделения (например, при подготовке материалов для аттестации работника).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5.5.3. Защита персональных данных сотрудника на электронных носителях.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Все папки, содержащие персональные данные сотрудника, должны быть защищены паролем..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5.6. "Внешняя защита".</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5.6.2. Под посторонним лицом понимается любое лицо, не имеющее непосредственного отношения к деятельности учреждения,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w:t>
      </w:r>
      <w:r w:rsidRPr="00DC28EC">
        <w:rPr>
          <w:rFonts w:ascii="Times New Roman" w:eastAsia="Times New Roman" w:hAnsi="Times New Roman" w:cs="Times New Roman"/>
          <w:color w:val="000000"/>
          <w:sz w:val="28"/>
          <w:szCs w:val="28"/>
        </w:rPr>
        <w:lastRenderedPageBreak/>
        <w:t>оформления, ведения и хранения документов, дел и рабочих материалов в отделе персонала.</w:t>
      </w: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5.6.3. Для обеспечения внешней защиты персональных данных сотрудников необходимо соблюдать ряд мер:</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порядок приема, учета и контроля деятельности посетителей;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пропускной режим организации;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учет и порядок выдачи удостоверений;</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технические средства охраны, сигнализации;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порядок охраны территории, зданий, помещений, транспортных средств;</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требования к защите информации при интервьюировании и собеседованиях.</w:t>
      </w: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5.8. По возможности персональные данные обезличиваются.</w:t>
      </w: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3F30EF"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b/>
          <w:bCs/>
          <w:color w:val="000000"/>
          <w:sz w:val="28"/>
          <w:szCs w:val="28"/>
        </w:rPr>
        <w:t>6. Права и обязанности работника</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5D3111">
        <w:rPr>
          <w:rFonts w:ascii="Times New Roman" w:eastAsia="Times New Roman" w:hAnsi="Times New Roman" w:cs="Times New Roman"/>
          <w:color w:val="000000"/>
          <w:sz w:val="28"/>
          <w:szCs w:val="28"/>
        </w:rPr>
        <w:t>6.2. Работники МБДОУ №3 «Улыб</w:t>
      </w:r>
      <w:r w:rsidRPr="00DC28EC">
        <w:rPr>
          <w:rFonts w:ascii="Times New Roman" w:eastAsia="Times New Roman" w:hAnsi="Times New Roman" w:cs="Times New Roman"/>
          <w:color w:val="000000"/>
          <w:sz w:val="28"/>
          <w:szCs w:val="28"/>
        </w:rPr>
        <w:t>ка»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6.3. В целях защиты персональных данных, хранящихся у работодателя, работник имеет право:</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требовать исключения или исправления неверных или неполных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персональные данные оценочного характера дополнить заявлением, выражающим его собственную точку зрения;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определять своих представителей для защиты своих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на сохранение и защиту своей личной и семейной тайны.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6.4. Работник обязан:</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lastRenderedPageBreak/>
        <w:t>- своевременно сообщать работодателю об изменении своих персональных данных.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3F30EF" w:rsidRPr="00DC28EC" w:rsidRDefault="003F30EF"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b/>
          <w:bCs/>
          <w:color w:val="000000"/>
          <w:sz w:val="28"/>
          <w:szCs w:val="28"/>
        </w:rPr>
        <w:t xml:space="preserve">7. Ответственность за разглашение </w:t>
      </w:r>
      <w:proofErr w:type="gramStart"/>
      <w:r w:rsidRPr="00DC28EC">
        <w:rPr>
          <w:rFonts w:ascii="Times New Roman" w:eastAsia="Times New Roman" w:hAnsi="Times New Roman" w:cs="Times New Roman"/>
          <w:b/>
          <w:bCs/>
          <w:color w:val="000000"/>
          <w:sz w:val="28"/>
          <w:szCs w:val="28"/>
        </w:rPr>
        <w:t>конфиденциальной</w:t>
      </w:r>
      <w:proofErr w:type="gramEnd"/>
    </w:p>
    <w:p w:rsidR="00DC28EC" w:rsidRDefault="00DC28EC" w:rsidP="005D3111">
      <w:pPr>
        <w:shd w:val="clear" w:color="auto" w:fill="FFFFFF"/>
        <w:spacing w:before="100" w:beforeAutospacing="1" w:after="0" w:line="240" w:lineRule="atLeast"/>
        <w:contextualSpacing/>
        <w:rPr>
          <w:rFonts w:ascii="Times New Roman" w:eastAsia="Times New Roman" w:hAnsi="Times New Roman" w:cs="Times New Roman"/>
          <w:b/>
          <w:bCs/>
          <w:color w:val="000000"/>
          <w:sz w:val="28"/>
          <w:szCs w:val="28"/>
        </w:rPr>
      </w:pPr>
      <w:r w:rsidRPr="00DC28EC">
        <w:rPr>
          <w:rFonts w:ascii="Times New Roman" w:eastAsia="Times New Roman" w:hAnsi="Times New Roman" w:cs="Times New Roman"/>
          <w:b/>
          <w:bCs/>
          <w:color w:val="000000"/>
          <w:sz w:val="28"/>
          <w:szCs w:val="28"/>
        </w:rPr>
        <w:t>информации, связанной с персональными данными</w:t>
      </w:r>
    </w:p>
    <w:p w:rsidR="003F30EF" w:rsidRPr="00DC28EC" w:rsidRDefault="003F30EF" w:rsidP="005D3111">
      <w:pPr>
        <w:shd w:val="clear" w:color="auto" w:fill="FFFFFF"/>
        <w:spacing w:before="100" w:beforeAutospacing="1" w:after="0" w:line="240" w:lineRule="atLeast"/>
        <w:contextualSpacing/>
        <w:rPr>
          <w:rFonts w:ascii="Times New Roman" w:eastAsia="Times New Roman" w:hAnsi="Times New Roman" w:cs="Times New Roman"/>
          <w:color w:val="000000"/>
          <w:sz w:val="28"/>
          <w:szCs w:val="28"/>
        </w:rPr>
      </w:pP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7.3. Руководитель, разрешающий доступ сотрудника к конфиденциальному документу, несет персональную ответственность за данное разрешение.</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lastRenderedPageBreak/>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 xml:space="preserve">7.5.4. </w:t>
      </w:r>
      <w:proofErr w:type="gramStart"/>
      <w:r w:rsidRPr="00DC28EC">
        <w:rPr>
          <w:rFonts w:ascii="Times New Roman" w:eastAsia="Times New Roman" w:hAnsi="Times New Roman" w:cs="Times New Roman"/>
          <w:color w:val="000000"/>
          <w:sz w:val="28"/>
          <w:szCs w:val="28"/>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DC28EC">
        <w:rPr>
          <w:rFonts w:ascii="Times New Roman" w:eastAsia="Times New Roman" w:hAnsi="Times New Roman" w:cs="Times New Roman"/>
          <w:color w:val="000000"/>
          <w:sz w:val="28"/>
          <w:szCs w:val="28"/>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DC28EC" w:rsidRPr="00DC28EC" w:rsidRDefault="00DC28EC" w:rsidP="005D3111">
      <w:pPr>
        <w:shd w:val="clear" w:color="auto" w:fill="FFFFFF"/>
        <w:spacing w:before="100" w:beforeAutospacing="1" w:after="0" w:line="240" w:lineRule="atLeast"/>
        <w:ind w:firstLine="547"/>
        <w:contextualSpacing/>
        <w:rPr>
          <w:rFonts w:ascii="Times New Roman" w:eastAsia="Times New Roman" w:hAnsi="Times New Roman" w:cs="Times New Roman"/>
          <w:color w:val="000000"/>
          <w:sz w:val="28"/>
          <w:szCs w:val="28"/>
        </w:rPr>
      </w:pPr>
      <w:r w:rsidRPr="00DC28EC">
        <w:rPr>
          <w:rFonts w:ascii="Times New Roman" w:eastAsia="Times New Roman" w:hAnsi="Times New Roman" w:cs="Times New Roman"/>
          <w:color w:val="000000"/>
          <w:sz w:val="28"/>
          <w:szCs w:val="28"/>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B6CEC" w:rsidRPr="005D3111" w:rsidRDefault="002B6CEC" w:rsidP="005D3111">
      <w:pPr>
        <w:spacing w:line="240" w:lineRule="atLeast"/>
        <w:contextualSpacing/>
        <w:rPr>
          <w:rFonts w:ascii="Times New Roman" w:hAnsi="Times New Roman" w:cs="Times New Roman"/>
          <w:sz w:val="28"/>
          <w:szCs w:val="28"/>
        </w:rPr>
      </w:pPr>
    </w:p>
    <w:sectPr w:rsidR="002B6CEC" w:rsidRPr="005D3111" w:rsidSect="00707BA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438F4"/>
    <w:multiLevelType w:val="hybridMultilevel"/>
    <w:tmpl w:val="D242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DC28EC"/>
    <w:rsid w:val="002B6CEC"/>
    <w:rsid w:val="003F30EF"/>
    <w:rsid w:val="005D3111"/>
    <w:rsid w:val="00707BA6"/>
    <w:rsid w:val="00970E5C"/>
    <w:rsid w:val="00A52A42"/>
    <w:rsid w:val="00C34E7B"/>
    <w:rsid w:val="00C83899"/>
    <w:rsid w:val="00DC2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28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83899"/>
    <w:pPr>
      <w:ind w:left="720"/>
      <w:contextualSpacing/>
    </w:pPr>
  </w:style>
  <w:style w:type="paragraph" w:styleId="a5">
    <w:name w:val="Balloon Text"/>
    <w:basedOn w:val="a"/>
    <w:link w:val="a6"/>
    <w:uiPriority w:val="99"/>
    <w:semiHidden/>
    <w:unhideWhenUsed/>
    <w:rsid w:val="00707B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7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512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3036</Words>
  <Characters>17310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7</cp:revision>
  <cp:lastPrinted>2018-11-12T09:41:00Z</cp:lastPrinted>
  <dcterms:created xsi:type="dcterms:W3CDTF">2018-10-30T10:50:00Z</dcterms:created>
  <dcterms:modified xsi:type="dcterms:W3CDTF">2020-03-24T12:30:00Z</dcterms:modified>
</cp:coreProperties>
</file>